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0" w:rsidRDefault="00CD532F" w:rsidP="00845D29">
      <w:pPr>
        <w:rPr>
          <w:rFonts w:ascii="Times New Roman" w:hAnsi="Times New Roman"/>
          <w:b/>
          <w:sz w:val="28"/>
          <w:szCs w:val="28"/>
          <w:lang w:val="sv-FI"/>
        </w:rPr>
      </w:pPr>
      <w:r>
        <w:rPr>
          <w:rFonts w:ascii="Times New Roman" w:hAnsi="Times New Roman"/>
          <w:b/>
          <w:sz w:val="28"/>
          <w:szCs w:val="28"/>
          <w:lang w:val="sv-FI"/>
        </w:rPr>
        <w:t xml:space="preserve"> </w:t>
      </w: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Pr="008C7CF3" w:rsidRDefault="008C7CF3" w:rsidP="008C7CF3">
      <w:pPr>
        <w:jc w:val="center"/>
        <w:rPr>
          <w:rFonts w:ascii="Times New Roman" w:hAnsi="Times New Roman"/>
          <w:b/>
          <w:sz w:val="48"/>
          <w:szCs w:val="48"/>
          <w:lang w:val="sv-FI"/>
        </w:rPr>
      </w:pPr>
      <w:r>
        <w:rPr>
          <w:rFonts w:ascii="Times New Roman" w:hAnsi="Times New Roman"/>
          <w:b/>
          <w:sz w:val="48"/>
          <w:szCs w:val="48"/>
          <w:lang w:val="sv-FI"/>
        </w:rPr>
        <w:t>SVENSKA PENSIONÄRSFÖRBUNDET</w:t>
      </w: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Pr="00280729" w:rsidRDefault="00280729" w:rsidP="00280729">
      <w:pPr>
        <w:jc w:val="center"/>
        <w:rPr>
          <w:rFonts w:ascii="Times New Roman" w:hAnsi="Times New Roman"/>
          <w:b/>
          <w:sz w:val="48"/>
          <w:szCs w:val="48"/>
          <w:lang w:val="sv-FI"/>
        </w:rPr>
      </w:pPr>
      <w:r w:rsidRPr="00280729">
        <w:rPr>
          <w:rFonts w:ascii="Times New Roman" w:hAnsi="Times New Roman"/>
          <w:b/>
          <w:sz w:val="48"/>
          <w:szCs w:val="48"/>
          <w:lang w:val="sv-FI"/>
        </w:rPr>
        <w:t>VERKSAMHETSPLAN 2015</w:t>
      </w: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591950" w:rsidRDefault="00591950" w:rsidP="00845D29">
      <w:pPr>
        <w:rPr>
          <w:rFonts w:ascii="Times New Roman" w:hAnsi="Times New Roman"/>
          <w:b/>
          <w:sz w:val="28"/>
          <w:szCs w:val="28"/>
          <w:lang w:val="sv-FI"/>
        </w:rPr>
      </w:pPr>
    </w:p>
    <w:p w:rsidR="00A43D63" w:rsidRDefault="00845D29" w:rsidP="00845D29">
      <w:pPr>
        <w:rPr>
          <w:rFonts w:ascii="Times New Roman" w:hAnsi="Times New Roman"/>
          <w:b/>
          <w:sz w:val="28"/>
          <w:szCs w:val="28"/>
          <w:lang w:val="sv-FI"/>
        </w:rPr>
      </w:pPr>
      <w:r>
        <w:rPr>
          <w:rFonts w:ascii="Times New Roman" w:hAnsi="Times New Roman"/>
          <w:b/>
          <w:sz w:val="28"/>
          <w:szCs w:val="28"/>
          <w:lang w:val="sv-FI"/>
        </w:rPr>
        <w:lastRenderedPageBreak/>
        <w:t>1.</w:t>
      </w:r>
      <w:r w:rsidR="00B720EC">
        <w:rPr>
          <w:rFonts w:ascii="Times New Roman" w:hAnsi="Times New Roman"/>
          <w:b/>
          <w:sz w:val="28"/>
          <w:szCs w:val="28"/>
          <w:lang w:val="sv-FI"/>
        </w:rPr>
        <w:t xml:space="preserve"> </w:t>
      </w:r>
      <w:r w:rsidR="006A5012" w:rsidRPr="00EB009B">
        <w:rPr>
          <w:rFonts w:ascii="Times New Roman" w:hAnsi="Times New Roman"/>
          <w:b/>
          <w:sz w:val="28"/>
          <w:szCs w:val="28"/>
          <w:lang w:val="sv-FI"/>
        </w:rPr>
        <w:t>ALLMÄNT</w:t>
      </w:r>
    </w:p>
    <w:p w:rsidR="006A5012" w:rsidRPr="00845D29" w:rsidRDefault="006A5012" w:rsidP="00845D29">
      <w:pPr>
        <w:rPr>
          <w:rFonts w:ascii="Times New Roman" w:hAnsi="Times New Roman"/>
          <w:b/>
          <w:sz w:val="28"/>
          <w:szCs w:val="28"/>
          <w:lang w:val="sv-FI"/>
        </w:rPr>
      </w:pPr>
      <w:r w:rsidRPr="006A5012">
        <w:rPr>
          <w:rFonts w:ascii="Times New Roman" w:hAnsi="Times New Roman"/>
          <w:sz w:val="24"/>
          <w:szCs w:val="24"/>
          <w:lang w:val="sv-FI"/>
        </w:rPr>
        <w:t>Svenska</w:t>
      </w:r>
      <w:r w:rsidR="00845D29">
        <w:rPr>
          <w:rFonts w:ascii="Times New Roman" w:hAnsi="Times New Roman"/>
          <w:sz w:val="24"/>
          <w:szCs w:val="24"/>
          <w:lang w:val="sv-FI"/>
        </w:rPr>
        <w:t xml:space="preserve"> pensionärsförbundet </w:t>
      </w:r>
      <w:r w:rsidR="00A43D63">
        <w:rPr>
          <w:rFonts w:ascii="Times New Roman" w:hAnsi="Times New Roman"/>
          <w:sz w:val="24"/>
          <w:szCs w:val="24"/>
          <w:lang w:val="sv-FI"/>
        </w:rPr>
        <w:t xml:space="preserve">är en ideell, partipolitiskt och i religiösa frågor obunden organisation. Förbundet </w:t>
      </w:r>
      <w:r w:rsidRPr="006A5012">
        <w:rPr>
          <w:rFonts w:ascii="Times New Roman" w:hAnsi="Times New Roman"/>
          <w:sz w:val="24"/>
          <w:szCs w:val="24"/>
          <w:lang w:val="sv-FI"/>
        </w:rPr>
        <w:t>består av 78 föreningar och drygt 19 000 medlemmar.</w:t>
      </w:r>
    </w:p>
    <w:p w:rsidR="006A5012" w:rsidRPr="00EB009B" w:rsidRDefault="006A5012" w:rsidP="006A5012">
      <w:pPr>
        <w:spacing w:line="240" w:lineRule="auto"/>
        <w:rPr>
          <w:rFonts w:ascii="Times New Roman" w:hAnsi="Times New Roman"/>
          <w:b/>
          <w:sz w:val="24"/>
          <w:szCs w:val="24"/>
          <w:lang w:val="sv-FI"/>
        </w:rPr>
      </w:pPr>
      <w:r w:rsidRPr="00EB009B">
        <w:rPr>
          <w:rFonts w:ascii="Times New Roman" w:hAnsi="Times New Roman"/>
          <w:b/>
          <w:sz w:val="24"/>
          <w:szCs w:val="24"/>
          <w:lang w:val="sv-FI"/>
        </w:rPr>
        <w:t>Vision</w:t>
      </w:r>
    </w:p>
    <w:p w:rsidR="001F1D8B" w:rsidRDefault="006A5012" w:rsidP="006A5012">
      <w:pPr>
        <w:spacing w:line="240" w:lineRule="auto"/>
        <w:rPr>
          <w:rFonts w:ascii="Times New Roman" w:hAnsi="Times New Roman"/>
          <w:sz w:val="24"/>
          <w:szCs w:val="24"/>
          <w:lang w:val="sv-FI"/>
        </w:rPr>
      </w:pPr>
      <w:r>
        <w:rPr>
          <w:rFonts w:ascii="Times New Roman" w:hAnsi="Times New Roman"/>
          <w:sz w:val="24"/>
          <w:szCs w:val="24"/>
          <w:lang w:val="sv-FI"/>
        </w:rPr>
        <w:t xml:space="preserve">Svenska pensionärsförbundet är ett livskraftigt och aktivt förbund </w:t>
      </w:r>
      <w:r w:rsidR="001F1D8B">
        <w:rPr>
          <w:rFonts w:ascii="Times New Roman" w:hAnsi="Times New Roman"/>
          <w:sz w:val="24"/>
          <w:szCs w:val="24"/>
          <w:lang w:val="sv-FI"/>
        </w:rPr>
        <w:t xml:space="preserve">som man är intresserad av och som man lyssnar på i samhället. </w:t>
      </w:r>
    </w:p>
    <w:p w:rsidR="001F1D8B" w:rsidRDefault="001F1D8B" w:rsidP="006A5012">
      <w:pPr>
        <w:spacing w:line="240" w:lineRule="auto"/>
        <w:rPr>
          <w:rFonts w:ascii="Times New Roman" w:hAnsi="Times New Roman"/>
          <w:sz w:val="24"/>
          <w:szCs w:val="24"/>
          <w:lang w:val="sv-FI"/>
        </w:rPr>
      </w:pPr>
      <w:r>
        <w:rPr>
          <w:rFonts w:ascii="Times New Roman" w:hAnsi="Times New Roman"/>
          <w:sz w:val="24"/>
          <w:szCs w:val="24"/>
          <w:lang w:val="sv-FI"/>
        </w:rPr>
        <w:t>Svenska pen</w:t>
      </w:r>
      <w:r w:rsidR="00992409">
        <w:rPr>
          <w:rFonts w:ascii="Times New Roman" w:hAnsi="Times New Roman"/>
          <w:sz w:val="24"/>
          <w:szCs w:val="24"/>
          <w:lang w:val="sv-FI"/>
        </w:rPr>
        <w:t>sionärsförbundet är en öppen, tillgänglig och attraktiv</w:t>
      </w:r>
      <w:r>
        <w:rPr>
          <w:rFonts w:ascii="Times New Roman" w:hAnsi="Times New Roman"/>
          <w:sz w:val="24"/>
          <w:szCs w:val="24"/>
          <w:lang w:val="sv-FI"/>
        </w:rPr>
        <w:t xml:space="preserve"> organisation för n</w:t>
      </w:r>
      <w:r w:rsidR="00F57C71">
        <w:rPr>
          <w:rFonts w:ascii="Times New Roman" w:hAnsi="Times New Roman"/>
          <w:sz w:val="24"/>
          <w:szCs w:val="24"/>
          <w:lang w:val="sv-FI"/>
        </w:rPr>
        <w:t>uvarande och blivande medlemmar</w:t>
      </w:r>
      <w:r>
        <w:rPr>
          <w:rFonts w:ascii="Times New Roman" w:hAnsi="Times New Roman"/>
          <w:sz w:val="24"/>
          <w:szCs w:val="24"/>
          <w:lang w:val="sv-FI"/>
        </w:rPr>
        <w:t>.</w:t>
      </w:r>
    </w:p>
    <w:p w:rsidR="001F1D8B" w:rsidRDefault="001F1D8B" w:rsidP="006A5012">
      <w:pPr>
        <w:spacing w:line="240" w:lineRule="auto"/>
        <w:rPr>
          <w:rFonts w:ascii="Times New Roman" w:hAnsi="Times New Roman"/>
          <w:sz w:val="24"/>
          <w:szCs w:val="24"/>
          <w:lang w:val="sv-FI"/>
        </w:rPr>
      </w:pPr>
      <w:r>
        <w:rPr>
          <w:rFonts w:ascii="Times New Roman" w:hAnsi="Times New Roman"/>
          <w:sz w:val="24"/>
          <w:szCs w:val="24"/>
          <w:lang w:val="sv-FI"/>
        </w:rPr>
        <w:t>Svenska pensionärsförbundet är en trovärdig och uppskattad organisation som samarbetspartner.</w:t>
      </w:r>
    </w:p>
    <w:p w:rsidR="00EB009B" w:rsidRDefault="001F1D8B" w:rsidP="001F1D8B">
      <w:pPr>
        <w:spacing w:line="240" w:lineRule="auto"/>
        <w:rPr>
          <w:rFonts w:ascii="Times New Roman" w:hAnsi="Times New Roman"/>
          <w:sz w:val="24"/>
          <w:szCs w:val="24"/>
          <w:lang w:val="sv-FI"/>
        </w:rPr>
      </w:pPr>
      <w:r>
        <w:rPr>
          <w:rFonts w:ascii="Times New Roman" w:hAnsi="Times New Roman"/>
          <w:sz w:val="24"/>
          <w:szCs w:val="24"/>
          <w:lang w:val="sv-FI"/>
        </w:rPr>
        <w:t>Svenska pensionärsförbundet är en organisation som betonar samhällsnyttan och beaktar behovet av förnyelse.</w:t>
      </w:r>
    </w:p>
    <w:p w:rsidR="00EB009B" w:rsidRDefault="00EB009B" w:rsidP="00EB009B">
      <w:pPr>
        <w:spacing w:line="240" w:lineRule="auto"/>
        <w:rPr>
          <w:rFonts w:ascii="Times New Roman" w:hAnsi="Times New Roman"/>
          <w:sz w:val="24"/>
          <w:szCs w:val="24"/>
          <w:lang w:val="sv-FI"/>
        </w:rPr>
      </w:pPr>
    </w:p>
    <w:p w:rsidR="00EB009B" w:rsidRDefault="00EB009B" w:rsidP="00EB009B">
      <w:pPr>
        <w:spacing w:line="240" w:lineRule="auto"/>
        <w:rPr>
          <w:rFonts w:ascii="Times New Roman" w:hAnsi="Times New Roman"/>
          <w:b/>
          <w:sz w:val="24"/>
          <w:szCs w:val="24"/>
          <w:lang w:val="sv-FI"/>
        </w:rPr>
      </w:pPr>
      <w:r w:rsidRPr="00EB009B">
        <w:rPr>
          <w:rFonts w:ascii="Times New Roman" w:hAnsi="Times New Roman"/>
          <w:b/>
          <w:sz w:val="24"/>
          <w:szCs w:val="24"/>
          <w:lang w:val="sv-FI"/>
        </w:rPr>
        <w:t>Värden</w:t>
      </w:r>
    </w:p>
    <w:p w:rsidR="00EB009B" w:rsidRDefault="00EB009B" w:rsidP="00EB009B">
      <w:pPr>
        <w:spacing w:line="240" w:lineRule="auto"/>
        <w:rPr>
          <w:rFonts w:ascii="Times New Roman" w:hAnsi="Times New Roman"/>
          <w:sz w:val="24"/>
          <w:szCs w:val="24"/>
          <w:lang w:val="sv-FI"/>
        </w:rPr>
      </w:pPr>
      <w:r>
        <w:rPr>
          <w:rFonts w:ascii="Times New Roman" w:hAnsi="Times New Roman"/>
          <w:sz w:val="24"/>
          <w:szCs w:val="24"/>
          <w:lang w:val="sv-FI"/>
        </w:rPr>
        <w:t>Svenska pensionärsförbundets verksamhet bygger på följande värden:</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samarbete</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sakkunskap</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kvalitativa tjänster</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livskvalitet</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gemenskap</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trygghet</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lyhördhet</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jämlikhet</w:t>
      </w:r>
    </w:p>
    <w:p w:rsidR="00EB009B" w:rsidRDefault="00EB009B" w:rsidP="00EB009B">
      <w:pPr>
        <w:pStyle w:val="Liststycke"/>
        <w:numPr>
          <w:ilvl w:val="0"/>
          <w:numId w:val="3"/>
        </w:numPr>
        <w:spacing w:line="240" w:lineRule="auto"/>
        <w:rPr>
          <w:rFonts w:ascii="Times New Roman" w:hAnsi="Times New Roman"/>
          <w:sz w:val="24"/>
          <w:szCs w:val="24"/>
          <w:lang w:val="sv-FI"/>
        </w:rPr>
      </w:pPr>
      <w:r>
        <w:rPr>
          <w:rFonts w:ascii="Times New Roman" w:hAnsi="Times New Roman"/>
          <w:sz w:val="24"/>
          <w:szCs w:val="24"/>
          <w:lang w:val="sv-FI"/>
        </w:rPr>
        <w:t>delaktighet och inflytande</w:t>
      </w:r>
    </w:p>
    <w:p w:rsidR="00E45DF3" w:rsidRDefault="00E45DF3" w:rsidP="00E45DF3">
      <w:pPr>
        <w:pStyle w:val="Liststycke"/>
        <w:spacing w:line="240" w:lineRule="auto"/>
        <w:rPr>
          <w:rFonts w:ascii="Times New Roman" w:hAnsi="Times New Roman"/>
          <w:sz w:val="24"/>
          <w:szCs w:val="24"/>
          <w:lang w:val="sv-FI"/>
        </w:rPr>
      </w:pPr>
    </w:p>
    <w:p w:rsidR="00E45DF3" w:rsidRDefault="00E45DF3" w:rsidP="00E45DF3">
      <w:pPr>
        <w:pStyle w:val="Liststycke"/>
        <w:spacing w:line="240" w:lineRule="auto"/>
        <w:ind w:left="1304"/>
        <w:rPr>
          <w:rFonts w:ascii="Times New Roman" w:hAnsi="Times New Roman"/>
          <w:sz w:val="24"/>
          <w:szCs w:val="24"/>
          <w:lang w:val="sv-FI"/>
        </w:rPr>
      </w:pPr>
    </w:p>
    <w:p w:rsidR="00E45DF3" w:rsidRPr="00E45DF3" w:rsidRDefault="00E45DF3" w:rsidP="00E45DF3">
      <w:pPr>
        <w:pStyle w:val="Liststycke"/>
        <w:spacing w:line="240" w:lineRule="auto"/>
        <w:ind w:left="0"/>
        <w:rPr>
          <w:rFonts w:ascii="Times New Roman" w:hAnsi="Times New Roman"/>
          <w:b/>
          <w:sz w:val="24"/>
          <w:szCs w:val="24"/>
          <w:lang w:val="sv-FI"/>
        </w:rPr>
      </w:pPr>
      <w:r w:rsidRPr="00E45DF3">
        <w:rPr>
          <w:rFonts w:ascii="Times New Roman" w:hAnsi="Times New Roman"/>
          <w:b/>
          <w:sz w:val="24"/>
          <w:szCs w:val="24"/>
          <w:lang w:val="sv-FI"/>
        </w:rPr>
        <w:t>Målsättningar</w:t>
      </w:r>
    </w:p>
    <w:p w:rsidR="00E45DF3" w:rsidRDefault="00E45DF3" w:rsidP="00E45DF3">
      <w:pPr>
        <w:pStyle w:val="Liststycke"/>
        <w:spacing w:line="240" w:lineRule="auto"/>
        <w:ind w:left="0"/>
        <w:rPr>
          <w:rFonts w:ascii="Times New Roman" w:hAnsi="Times New Roman"/>
          <w:sz w:val="24"/>
          <w:szCs w:val="24"/>
          <w:lang w:val="sv-FI"/>
        </w:rPr>
      </w:pPr>
    </w:p>
    <w:p w:rsidR="00E45DF3" w:rsidRDefault="00E45DF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Svenska pensio</w:t>
      </w:r>
      <w:r w:rsidR="004F077E">
        <w:rPr>
          <w:rFonts w:ascii="Times New Roman" w:hAnsi="Times New Roman"/>
          <w:sz w:val="24"/>
          <w:szCs w:val="24"/>
          <w:lang w:val="sv-FI"/>
        </w:rPr>
        <w:t>närsförbundets målsättning</w:t>
      </w:r>
      <w:r w:rsidR="009E6A2E">
        <w:rPr>
          <w:rFonts w:ascii="Times New Roman" w:hAnsi="Times New Roman"/>
          <w:sz w:val="24"/>
          <w:szCs w:val="24"/>
          <w:lang w:val="sv-FI"/>
        </w:rPr>
        <w:t>ar</w:t>
      </w:r>
      <w:r w:rsidR="004F077E">
        <w:rPr>
          <w:rFonts w:ascii="Times New Roman" w:hAnsi="Times New Roman"/>
          <w:sz w:val="24"/>
          <w:szCs w:val="24"/>
          <w:lang w:val="sv-FI"/>
        </w:rPr>
        <w:t xml:space="preserve"> är att arbeta för trivsel och samhörighet</w:t>
      </w:r>
      <w:r w:rsidR="00E33973">
        <w:rPr>
          <w:rFonts w:ascii="Times New Roman" w:hAnsi="Times New Roman"/>
          <w:sz w:val="24"/>
          <w:szCs w:val="24"/>
          <w:lang w:val="sv-FI"/>
        </w:rPr>
        <w:t xml:space="preserve"> och därigenom</w:t>
      </w:r>
      <w:r w:rsidR="0080169E">
        <w:rPr>
          <w:rFonts w:ascii="Times New Roman" w:hAnsi="Times New Roman"/>
          <w:sz w:val="24"/>
          <w:szCs w:val="24"/>
          <w:lang w:val="sv-FI"/>
        </w:rPr>
        <w:t xml:space="preserve"> motverka ensamhet och </w:t>
      </w:r>
      <w:r w:rsidR="002C03AE">
        <w:rPr>
          <w:rFonts w:ascii="Times New Roman" w:hAnsi="Times New Roman"/>
          <w:sz w:val="24"/>
          <w:szCs w:val="24"/>
          <w:lang w:val="sv-FI"/>
        </w:rPr>
        <w:t xml:space="preserve">utanförskap, att </w:t>
      </w:r>
      <w:r w:rsidR="0080169E">
        <w:rPr>
          <w:rFonts w:ascii="Times New Roman" w:hAnsi="Times New Roman"/>
          <w:sz w:val="24"/>
          <w:szCs w:val="24"/>
          <w:lang w:val="sv-FI"/>
        </w:rPr>
        <w:t>bevaka medlemmarnas intressen</w:t>
      </w:r>
      <w:r w:rsidR="002C03AE">
        <w:rPr>
          <w:rFonts w:ascii="Times New Roman" w:hAnsi="Times New Roman"/>
          <w:sz w:val="24"/>
          <w:szCs w:val="24"/>
          <w:lang w:val="sv-FI"/>
        </w:rPr>
        <w:t xml:space="preserve"> samt att ta tillvara den kunskap och livserfarenhet som pensionärerna har</w:t>
      </w:r>
      <w:r w:rsidR="009E6A2E">
        <w:rPr>
          <w:rFonts w:ascii="Times New Roman" w:hAnsi="Times New Roman"/>
          <w:sz w:val="24"/>
          <w:szCs w:val="24"/>
          <w:lang w:val="sv-FI"/>
        </w:rPr>
        <w:t>.</w:t>
      </w:r>
    </w:p>
    <w:p w:rsidR="00E45DF3" w:rsidRDefault="00E45DF3" w:rsidP="00E45DF3">
      <w:pPr>
        <w:pStyle w:val="Liststycke"/>
        <w:spacing w:line="240" w:lineRule="auto"/>
        <w:ind w:left="0"/>
        <w:rPr>
          <w:rFonts w:ascii="Times New Roman" w:hAnsi="Times New Roman"/>
          <w:sz w:val="24"/>
          <w:szCs w:val="24"/>
          <w:lang w:val="sv-FI"/>
        </w:rPr>
      </w:pPr>
    </w:p>
    <w:p w:rsidR="00E45DF3" w:rsidRDefault="00E45DF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Årets tema är ”Pensionärerna i centrum”</w:t>
      </w:r>
    </w:p>
    <w:p w:rsidR="00E45DF3" w:rsidRDefault="00E45DF3" w:rsidP="00E45DF3">
      <w:pPr>
        <w:pStyle w:val="Liststycke"/>
        <w:spacing w:line="240" w:lineRule="auto"/>
        <w:ind w:left="0"/>
        <w:rPr>
          <w:rFonts w:ascii="Times New Roman" w:hAnsi="Times New Roman"/>
          <w:sz w:val="24"/>
          <w:szCs w:val="24"/>
          <w:lang w:val="sv-FI"/>
        </w:rPr>
      </w:pPr>
    </w:p>
    <w:p w:rsidR="00911B89" w:rsidRDefault="00911B89" w:rsidP="00E45DF3">
      <w:pPr>
        <w:pStyle w:val="Liststycke"/>
        <w:spacing w:line="240" w:lineRule="auto"/>
        <w:ind w:left="0"/>
        <w:rPr>
          <w:rFonts w:ascii="Times New Roman" w:hAnsi="Times New Roman"/>
          <w:b/>
          <w:sz w:val="28"/>
          <w:szCs w:val="28"/>
          <w:lang w:val="sv-FI"/>
        </w:rPr>
      </w:pPr>
    </w:p>
    <w:p w:rsidR="00A43D63" w:rsidRDefault="00A43D63" w:rsidP="00E45DF3">
      <w:pPr>
        <w:pStyle w:val="Liststycke"/>
        <w:spacing w:line="240" w:lineRule="auto"/>
        <w:ind w:left="0"/>
        <w:rPr>
          <w:rFonts w:ascii="Times New Roman" w:hAnsi="Times New Roman"/>
          <w:b/>
          <w:sz w:val="28"/>
          <w:szCs w:val="28"/>
          <w:lang w:val="sv-FI"/>
        </w:rPr>
      </w:pPr>
    </w:p>
    <w:p w:rsidR="00E45DF3" w:rsidRDefault="003644F6" w:rsidP="00E45DF3">
      <w:pPr>
        <w:pStyle w:val="Liststycke"/>
        <w:spacing w:line="240" w:lineRule="auto"/>
        <w:ind w:left="0"/>
        <w:rPr>
          <w:rFonts w:ascii="Times New Roman" w:hAnsi="Times New Roman"/>
          <w:b/>
          <w:sz w:val="28"/>
          <w:szCs w:val="28"/>
          <w:lang w:val="sv-FI"/>
        </w:rPr>
      </w:pPr>
      <w:r>
        <w:rPr>
          <w:rFonts w:ascii="Times New Roman" w:hAnsi="Times New Roman"/>
          <w:b/>
          <w:sz w:val="28"/>
          <w:szCs w:val="28"/>
          <w:lang w:val="sv-FI"/>
        </w:rPr>
        <w:t>2. VERKSAMHET</w:t>
      </w:r>
    </w:p>
    <w:p w:rsidR="003644F6" w:rsidRDefault="003644F6" w:rsidP="00E45DF3">
      <w:pPr>
        <w:pStyle w:val="Liststycke"/>
        <w:spacing w:line="240" w:lineRule="auto"/>
        <w:ind w:left="0"/>
        <w:rPr>
          <w:rFonts w:ascii="Times New Roman" w:hAnsi="Times New Roman"/>
          <w:b/>
          <w:sz w:val="28"/>
          <w:szCs w:val="28"/>
          <w:lang w:val="sv-FI"/>
        </w:rPr>
      </w:pPr>
    </w:p>
    <w:p w:rsidR="003644F6" w:rsidRDefault="003644F6" w:rsidP="00E45DF3">
      <w:pPr>
        <w:pStyle w:val="Liststycke"/>
        <w:spacing w:line="240" w:lineRule="auto"/>
        <w:ind w:left="0"/>
        <w:rPr>
          <w:rFonts w:ascii="Times New Roman" w:hAnsi="Times New Roman"/>
          <w:b/>
          <w:sz w:val="24"/>
          <w:szCs w:val="24"/>
          <w:lang w:val="sv-FI"/>
        </w:rPr>
      </w:pPr>
      <w:r w:rsidRPr="00BF0A46">
        <w:rPr>
          <w:rFonts w:ascii="Times New Roman" w:hAnsi="Times New Roman"/>
          <w:b/>
          <w:sz w:val="24"/>
          <w:szCs w:val="24"/>
          <w:lang w:val="sv-FI"/>
        </w:rPr>
        <w:t>2.1</w:t>
      </w:r>
      <w:r>
        <w:rPr>
          <w:rFonts w:ascii="Times New Roman" w:hAnsi="Times New Roman"/>
          <w:b/>
          <w:sz w:val="28"/>
          <w:szCs w:val="28"/>
          <w:lang w:val="sv-FI"/>
        </w:rPr>
        <w:t xml:space="preserve"> </w:t>
      </w:r>
      <w:r>
        <w:rPr>
          <w:rFonts w:ascii="Times New Roman" w:hAnsi="Times New Roman"/>
          <w:b/>
          <w:sz w:val="24"/>
          <w:szCs w:val="24"/>
          <w:lang w:val="sv-FI"/>
        </w:rPr>
        <w:t>Medlemsrekrytering</w:t>
      </w:r>
    </w:p>
    <w:p w:rsidR="003644F6" w:rsidRDefault="003644F6" w:rsidP="00E45DF3">
      <w:pPr>
        <w:pStyle w:val="Liststycke"/>
        <w:spacing w:line="240" w:lineRule="auto"/>
        <w:ind w:left="0"/>
        <w:rPr>
          <w:rFonts w:ascii="Times New Roman" w:hAnsi="Times New Roman"/>
          <w:b/>
          <w:sz w:val="24"/>
          <w:szCs w:val="24"/>
          <w:lang w:val="sv-FI"/>
        </w:rPr>
      </w:pPr>
    </w:p>
    <w:p w:rsidR="00C338A4" w:rsidRDefault="00372327" w:rsidP="00C338A4">
      <w:pPr>
        <w:pStyle w:val="Liststycke"/>
        <w:spacing w:line="240" w:lineRule="auto"/>
        <w:ind w:left="1304" w:hanging="1304"/>
        <w:rPr>
          <w:rFonts w:ascii="Times New Roman" w:hAnsi="Times New Roman"/>
          <w:sz w:val="24"/>
          <w:szCs w:val="24"/>
          <w:lang w:val="sv-FI"/>
        </w:rPr>
      </w:pPr>
      <w:r>
        <w:rPr>
          <w:rFonts w:ascii="Times New Roman" w:hAnsi="Times New Roman"/>
          <w:b/>
          <w:sz w:val="24"/>
          <w:szCs w:val="24"/>
          <w:lang w:val="sv-FI"/>
        </w:rPr>
        <w:t>Mål:</w:t>
      </w:r>
      <w:r>
        <w:rPr>
          <w:rFonts w:ascii="Times New Roman" w:hAnsi="Times New Roman"/>
          <w:b/>
          <w:sz w:val="24"/>
          <w:szCs w:val="24"/>
          <w:lang w:val="sv-FI"/>
        </w:rPr>
        <w:tab/>
      </w:r>
      <w:r w:rsidR="00F86826">
        <w:rPr>
          <w:rFonts w:ascii="Times New Roman" w:hAnsi="Times New Roman"/>
          <w:sz w:val="24"/>
          <w:szCs w:val="24"/>
          <w:lang w:val="sv-FI"/>
        </w:rPr>
        <w:t>Fortsatt god höjning av antalet medlemmar.</w:t>
      </w:r>
      <w:r w:rsidR="00280729">
        <w:rPr>
          <w:rFonts w:ascii="Times New Roman" w:hAnsi="Times New Roman"/>
          <w:sz w:val="24"/>
          <w:szCs w:val="24"/>
          <w:lang w:val="sv-FI"/>
        </w:rPr>
        <w:tab/>
      </w:r>
      <w:r w:rsidR="00280729">
        <w:rPr>
          <w:rFonts w:ascii="Times New Roman" w:hAnsi="Times New Roman"/>
          <w:sz w:val="24"/>
          <w:szCs w:val="24"/>
          <w:lang w:val="sv-FI"/>
        </w:rPr>
        <w:tab/>
      </w:r>
      <w:r w:rsidR="00280729">
        <w:rPr>
          <w:rFonts w:ascii="Times New Roman" w:hAnsi="Times New Roman"/>
          <w:sz w:val="24"/>
          <w:szCs w:val="24"/>
          <w:lang w:val="sv-FI"/>
        </w:rPr>
        <w:tab/>
      </w:r>
    </w:p>
    <w:p w:rsidR="00F86826" w:rsidRDefault="00F86826" w:rsidP="00F86826">
      <w:pPr>
        <w:pStyle w:val="Liststycke"/>
        <w:spacing w:line="240" w:lineRule="auto"/>
        <w:ind w:left="1304" w:hanging="1304"/>
        <w:rPr>
          <w:rFonts w:ascii="Times New Roman" w:hAnsi="Times New Roman"/>
          <w:b/>
          <w:sz w:val="24"/>
          <w:szCs w:val="24"/>
          <w:lang w:val="sv-FI"/>
        </w:rPr>
      </w:pPr>
    </w:p>
    <w:p w:rsidR="00F86826" w:rsidRDefault="00372327" w:rsidP="00F86826">
      <w:pPr>
        <w:pStyle w:val="Liststycke"/>
        <w:spacing w:line="240" w:lineRule="auto"/>
        <w:ind w:left="1304" w:hanging="1304"/>
        <w:rPr>
          <w:rFonts w:ascii="Times New Roman" w:hAnsi="Times New Roman"/>
          <w:sz w:val="24"/>
          <w:szCs w:val="24"/>
          <w:lang w:val="sv-FI"/>
        </w:rPr>
      </w:pPr>
      <w:r w:rsidRPr="004122E4">
        <w:rPr>
          <w:rFonts w:ascii="Times New Roman" w:hAnsi="Times New Roman"/>
          <w:b/>
          <w:sz w:val="24"/>
          <w:szCs w:val="24"/>
          <w:lang w:val="sv-FI"/>
        </w:rPr>
        <w:lastRenderedPageBreak/>
        <w:t>Medel:</w:t>
      </w:r>
      <w:r>
        <w:rPr>
          <w:rFonts w:ascii="Times New Roman" w:hAnsi="Times New Roman"/>
          <w:sz w:val="24"/>
          <w:szCs w:val="24"/>
          <w:lang w:val="sv-FI"/>
        </w:rPr>
        <w:tab/>
      </w:r>
      <w:r w:rsidR="00F86826">
        <w:rPr>
          <w:rFonts w:ascii="Times New Roman" w:hAnsi="Times New Roman"/>
          <w:sz w:val="24"/>
          <w:szCs w:val="24"/>
          <w:lang w:val="sv-FI"/>
        </w:rPr>
        <w:t xml:space="preserve">Genomförande av medlemsrekrytering. </w:t>
      </w:r>
    </w:p>
    <w:p w:rsidR="00F86826" w:rsidRDefault="00F86826" w:rsidP="00372327">
      <w:pPr>
        <w:pStyle w:val="Liststycke"/>
        <w:spacing w:line="240" w:lineRule="auto"/>
        <w:ind w:left="1304" w:hanging="1304"/>
        <w:rPr>
          <w:rFonts w:ascii="Times New Roman" w:hAnsi="Times New Roman"/>
          <w:sz w:val="24"/>
          <w:szCs w:val="24"/>
          <w:lang w:val="sv-FI"/>
        </w:rPr>
      </w:pPr>
    </w:p>
    <w:p w:rsidR="00372327" w:rsidRDefault="00372327" w:rsidP="00F86826">
      <w:pPr>
        <w:pStyle w:val="Liststycke"/>
        <w:spacing w:line="240" w:lineRule="auto"/>
        <w:ind w:left="1304"/>
        <w:rPr>
          <w:rFonts w:ascii="Times New Roman" w:hAnsi="Times New Roman"/>
          <w:sz w:val="24"/>
          <w:szCs w:val="24"/>
          <w:lang w:val="sv-FI"/>
        </w:rPr>
      </w:pPr>
      <w:r>
        <w:rPr>
          <w:rFonts w:ascii="Times New Roman" w:hAnsi="Times New Roman"/>
          <w:sz w:val="24"/>
          <w:szCs w:val="24"/>
          <w:lang w:val="sv-FI"/>
        </w:rPr>
        <w:t xml:space="preserve">Förverkligande av åtgärdsplanen för nyrekrytering av medlemmar. Föreningarna uppdelas i olika grupper med olika åtgärdsförslag för respektive grupp enligt målgruppens storlek, föreningarnas geografi och övriga förutsättningar. </w:t>
      </w:r>
    </w:p>
    <w:p w:rsidR="00372327" w:rsidRDefault="00AA758C"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 xml:space="preserve">Grupperna </w:t>
      </w:r>
      <w:r w:rsidR="004122E4">
        <w:rPr>
          <w:rFonts w:ascii="Times New Roman" w:hAnsi="Times New Roman"/>
          <w:sz w:val="24"/>
          <w:szCs w:val="24"/>
          <w:lang w:val="sv-FI"/>
        </w:rPr>
        <w:t xml:space="preserve">är </w:t>
      </w:r>
      <w:r w:rsidR="00372327">
        <w:rPr>
          <w:rFonts w:ascii="Times New Roman" w:hAnsi="Times New Roman"/>
          <w:sz w:val="24"/>
          <w:szCs w:val="24"/>
          <w:lang w:val="sv-FI"/>
        </w:rPr>
        <w:t>följande:</w:t>
      </w:r>
    </w:p>
    <w:p w:rsidR="004122E4" w:rsidRDefault="00372327" w:rsidP="004122E4">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Alla föreningar i Helsingfors</w:t>
      </w:r>
    </w:p>
    <w:p w:rsidR="00372327" w:rsidRDefault="00372327"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Föreningarna i Esbo, Åbo, Vasa och Jakobstad</w:t>
      </w:r>
    </w:p>
    <w:p w:rsidR="00372327" w:rsidRDefault="00372327"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Övriga föreningar</w:t>
      </w:r>
    </w:p>
    <w:p w:rsidR="00372327" w:rsidRDefault="00372327"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Åland</w:t>
      </w:r>
    </w:p>
    <w:p w:rsidR="00AA758C" w:rsidRDefault="00AA758C"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r>
    </w:p>
    <w:p w:rsidR="00AA758C" w:rsidRDefault="00AA758C"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Förtroendevalda ansvarspersoner har utsetts för följande regioner: Östnyland, Mellannyland, Västnyland, Sydösterbotten, Mellersta Österbotten, Norra Österbotten och Åland.</w:t>
      </w:r>
    </w:p>
    <w:p w:rsidR="00372327" w:rsidRDefault="00372327"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r>
    </w:p>
    <w:p w:rsidR="00C02413" w:rsidRDefault="00C02413"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Ett viktigt redskap i medlemsrekryteringen är Handbok för medlemsrekrytering.</w:t>
      </w:r>
    </w:p>
    <w:p w:rsidR="00C02413" w:rsidRDefault="00C02413" w:rsidP="00372327">
      <w:pPr>
        <w:pStyle w:val="Liststycke"/>
        <w:spacing w:line="240" w:lineRule="auto"/>
        <w:ind w:left="1304" w:hanging="1304"/>
        <w:rPr>
          <w:rFonts w:ascii="Times New Roman" w:hAnsi="Times New Roman"/>
          <w:sz w:val="24"/>
          <w:szCs w:val="24"/>
          <w:lang w:val="sv-FI"/>
        </w:rPr>
      </w:pPr>
    </w:p>
    <w:p w:rsidR="00821B52" w:rsidRDefault="00DA0495"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 xml:space="preserve">Under </w:t>
      </w:r>
      <w:r w:rsidR="00821B52">
        <w:rPr>
          <w:rFonts w:ascii="Times New Roman" w:hAnsi="Times New Roman"/>
          <w:sz w:val="24"/>
          <w:szCs w:val="24"/>
          <w:lang w:val="sv-FI"/>
        </w:rPr>
        <w:t>året effektiveras marknadsföringen av Svenska pensionärsförbundet och medlemsföreningarna.</w:t>
      </w:r>
    </w:p>
    <w:p w:rsidR="004122E4" w:rsidRDefault="00821B52" w:rsidP="00821B52">
      <w:pPr>
        <w:pStyle w:val="Liststycke"/>
        <w:spacing w:line="240" w:lineRule="auto"/>
        <w:ind w:left="1304"/>
        <w:rPr>
          <w:rFonts w:ascii="Times New Roman" w:hAnsi="Times New Roman"/>
          <w:sz w:val="24"/>
          <w:szCs w:val="24"/>
          <w:lang w:val="sv-FI"/>
        </w:rPr>
      </w:pPr>
      <w:r>
        <w:rPr>
          <w:rFonts w:ascii="Times New Roman" w:hAnsi="Times New Roman"/>
          <w:sz w:val="24"/>
          <w:szCs w:val="24"/>
          <w:lang w:val="sv-FI"/>
        </w:rPr>
        <w:t xml:space="preserve">Under </w:t>
      </w:r>
      <w:r w:rsidR="00DA0495">
        <w:rPr>
          <w:rFonts w:ascii="Times New Roman" w:hAnsi="Times New Roman"/>
          <w:sz w:val="24"/>
          <w:szCs w:val="24"/>
          <w:lang w:val="sv-FI"/>
        </w:rPr>
        <w:t>De gamlas</w:t>
      </w:r>
      <w:r w:rsidR="004122E4">
        <w:rPr>
          <w:rFonts w:ascii="Times New Roman" w:hAnsi="Times New Roman"/>
          <w:sz w:val="24"/>
          <w:szCs w:val="24"/>
          <w:lang w:val="sv-FI"/>
        </w:rPr>
        <w:t xml:space="preserve"> vecka i oktober 2015 ordnas olika informationstillfällen och aktiviteter samt Öppet hus-verksamhet i föreningarna och på förbundets kansli i Helsingfors. </w:t>
      </w:r>
    </w:p>
    <w:p w:rsidR="00372327" w:rsidRPr="00372327" w:rsidRDefault="00372327" w:rsidP="00372327">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 xml:space="preserve">Uppföljning sker regelbundet via den medlemsstatistik som förbundet </w:t>
      </w:r>
      <w:r w:rsidR="004122E4">
        <w:rPr>
          <w:rFonts w:ascii="Times New Roman" w:hAnsi="Times New Roman"/>
          <w:sz w:val="24"/>
          <w:szCs w:val="24"/>
          <w:lang w:val="sv-FI"/>
        </w:rPr>
        <w:t>uppdaterar och som rapporteras till organisationskommittén och förbundsstyrelsen samt genom ombudsmännens besök i föreningarna.</w:t>
      </w:r>
    </w:p>
    <w:p w:rsidR="00C338A4" w:rsidRDefault="00C338A4" w:rsidP="00C338A4">
      <w:pPr>
        <w:pStyle w:val="Liststycke"/>
        <w:spacing w:line="240" w:lineRule="auto"/>
        <w:ind w:left="1304" w:hanging="1304"/>
        <w:rPr>
          <w:rFonts w:ascii="Times New Roman" w:hAnsi="Times New Roman"/>
          <w:sz w:val="24"/>
          <w:szCs w:val="24"/>
          <w:lang w:val="sv-FI"/>
        </w:rPr>
      </w:pPr>
    </w:p>
    <w:p w:rsidR="00784DEE" w:rsidRDefault="00784DEE" w:rsidP="00E45DF3">
      <w:pPr>
        <w:pStyle w:val="Liststycke"/>
        <w:spacing w:line="240" w:lineRule="auto"/>
        <w:ind w:left="0"/>
        <w:rPr>
          <w:rFonts w:ascii="Times New Roman" w:hAnsi="Times New Roman"/>
          <w:b/>
          <w:sz w:val="24"/>
          <w:szCs w:val="24"/>
          <w:lang w:val="sv-FI"/>
        </w:rPr>
      </w:pPr>
    </w:p>
    <w:p w:rsidR="00C02413" w:rsidRDefault="00C02413" w:rsidP="00784DEE">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2.2</w:t>
      </w:r>
      <w:r w:rsidR="00221A1A">
        <w:rPr>
          <w:rFonts w:ascii="Times New Roman" w:hAnsi="Times New Roman"/>
          <w:b/>
          <w:sz w:val="24"/>
          <w:szCs w:val="24"/>
          <w:lang w:val="sv-FI"/>
        </w:rPr>
        <w:t xml:space="preserve"> Ombudsmannaverksamet</w:t>
      </w:r>
    </w:p>
    <w:p w:rsidR="00C02413" w:rsidRDefault="00C02413" w:rsidP="00784DEE">
      <w:pPr>
        <w:pStyle w:val="Liststycke"/>
        <w:spacing w:line="240" w:lineRule="auto"/>
        <w:ind w:left="0"/>
        <w:rPr>
          <w:rFonts w:ascii="Times New Roman" w:hAnsi="Times New Roman"/>
          <w:b/>
          <w:sz w:val="24"/>
          <w:szCs w:val="24"/>
          <w:lang w:val="sv-FI"/>
        </w:rPr>
      </w:pPr>
    </w:p>
    <w:p w:rsidR="00C02413" w:rsidRPr="00221A1A" w:rsidRDefault="00C02413" w:rsidP="00784DEE">
      <w:pPr>
        <w:pStyle w:val="Liststycke"/>
        <w:spacing w:line="240" w:lineRule="auto"/>
        <w:ind w:left="0"/>
        <w:rPr>
          <w:rFonts w:ascii="Times New Roman" w:hAnsi="Times New Roman"/>
          <w:sz w:val="24"/>
          <w:szCs w:val="24"/>
          <w:lang w:val="sv-FI"/>
        </w:rPr>
      </w:pPr>
      <w:r>
        <w:rPr>
          <w:rFonts w:ascii="Times New Roman" w:hAnsi="Times New Roman"/>
          <w:b/>
          <w:sz w:val="24"/>
          <w:szCs w:val="24"/>
          <w:lang w:val="sv-FI"/>
        </w:rPr>
        <w:t>Mål:</w:t>
      </w:r>
      <w:r>
        <w:rPr>
          <w:rFonts w:ascii="Times New Roman" w:hAnsi="Times New Roman"/>
          <w:b/>
          <w:sz w:val="24"/>
          <w:szCs w:val="24"/>
          <w:lang w:val="sv-FI"/>
        </w:rPr>
        <w:tab/>
      </w:r>
      <w:r w:rsidR="00221A1A">
        <w:rPr>
          <w:rFonts w:ascii="Times New Roman" w:hAnsi="Times New Roman"/>
          <w:sz w:val="24"/>
          <w:szCs w:val="24"/>
          <w:lang w:val="sv-FI"/>
        </w:rPr>
        <w:t>Stödjande och utvecklande av föreningarnas verksamhet.</w:t>
      </w:r>
    </w:p>
    <w:p w:rsidR="00C02413" w:rsidRDefault="00C02413" w:rsidP="00784DEE">
      <w:pPr>
        <w:pStyle w:val="Liststycke"/>
        <w:spacing w:line="240" w:lineRule="auto"/>
        <w:ind w:left="0"/>
        <w:rPr>
          <w:rFonts w:ascii="Times New Roman" w:hAnsi="Times New Roman"/>
          <w:b/>
          <w:sz w:val="24"/>
          <w:szCs w:val="24"/>
          <w:lang w:val="sv-FI"/>
        </w:rPr>
      </w:pPr>
    </w:p>
    <w:p w:rsidR="00630985" w:rsidRDefault="00C02413" w:rsidP="0067136C">
      <w:pPr>
        <w:pStyle w:val="Liststycke"/>
        <w:spacing w:line="240" w:lineRule="auto"/>
        <w:ind w:left="1304" w:hanging="1304"/>
        <w:rPr>
          <w:rFonts w:ascii="Times New Roman" w:hAnsi="Times New Roman"/>
          <w:sz w:val="24"/>
          <w:szCs w:val="24"/>
          <w:lang w:val="sv-FI"/>
        </w:rPr>
      </w:pPr>
      <w:r>
        <w:rPr>
          <w:rFonts w:ascii="Times New Roman" w:hAnsi="Times New Roman"/>
          <w:b/>
          <w:sz w:val="24"/>
          <w:szCs w:val="24"/>
          <w:lang w:val="sv-FI"/>
        </w:rPr>
        <w:t>Medel:</w:t>
      </w:r>
      <w:r>
        <w:rPr>
          <w:rFonts w:ascii="Times New Roman" w:hAnsi="Times New Roman"/>
          <w:b/>
          <w:sz w:val="24"/>
          <w:szCs w:val="24"/>
          <w:lang w:val="sv-FI"/>
        </w:rPr>
        <w:tab/>
      </w:r>
      <w:r>
        <w:rPr>
          <w:rFonts w:ascii="Times New Roman" w:hAnsi="Times New Roman"/>
          <w:sz w:val="24"/>
          <w:szCs w:val="24"/>
          <w:lang w:val="sv-FI"/>
        </w:rPr>
        <w:t xml:space="preserve">Ombudsmännen besöker under året föreningarna i regionerna. </w:t>
      </w:r>
      <w:r w:rsidR="0067136C">
        <w:rPr>
          <w:rFonts w:ascii="Times New Roman" w:hAnsi="Times New Roman"/>
          <w:sz w:val="24"/>
          <w:szCs w:val="24"/>
          <w:lang w:val="sv-FI"/>
        </w:rPr>
        <w:t xml:space="preserve">Teman är medlemsrekrytering, medlemsvård, föreningarnas ekonomi, </w:t>
      </w:r>
      <w:r w:rsidR="00D9198B">
        <w:rPr>
          <w:rFonts w:ascii="Times New Roman" w:hAnsi="Times New Roman"/>
          <w:sz w:val="24"/>
          <w:szCs w:val="24"/>
          <w:lang w:val="sv-FI"/>
        </w:rPr>
        <w:t xml:space="preserve">ensamhet och utanförskap, IT, </w:t>
      </w:r>
      <w:r w:rsidR="00C338A4">
        <w:rPr>
          <w:rFonts w:ascii="Times New Roman" w:hAnsi="Times New Roman"/>
          <w:sz w:val="24"/>
          <w:szCs w:val="24"/>
          <w:lang w:val="sv-FI"/>
        </w:rPr>
        <w:t xml:space="preserve">aktiviteter, </w:t>
      </w:r>
      <w:r w:rsidR="0067136C">
        <w:rPr>
          <w:rFonts w:ascii="Times New Roman" w:hAnsi="Times New Roman"/>
          <w:sz w:val="24"/>
          <w:szCs w:val="24"/>
          <w:lang w:val="sv-FI"/>
        </w:rPr>
        <w:t>kurser och utbildning.</w:t>
      </w:r>
      <w:r w:rsidR="00C338A4">
        <w:rPr>
          <w:rFonts w:ascii="Times New Roman" w:hAnsi="Times New Roman"/>
          <w:sz w:val="24"/>
          <w:szCs w:val="24"/>
          <w:lang w:val="sv-FI"/>
        </w:rPr>
        <w:t xml:space="preserve"> </w:t>
      </w:r>
    </w:p>
    <w:p w:rsidR="00C02413" w:rsidRDefault="00630985" w:rsidP="0067136C">
      <w:pPr>
        <w:pStyle w:val="Liststycke"/>
        <w:spacing w:line="240" w:lineRule="auto"/>
        <w:ind w:left="1304" w:hanging="1304"/>
        <w:rPr>
          <w:rFonts w:ascii="Times New Roman" w:hAnsi="Times New Roman"/>
          <w:b/>
          <w:sz w:val="24"/>
          <w:szCs w:val="24"/>
          <w:lang w:val="sv-FI"/>
        </w:rPr>
      </w:pPr>
      <w:r>
        <w:rPr>
          <w:rFonts w:ascii="Times New Roman" w:hAnsi="Times New Roman"/>
          <w:b/>
          <w:sz w:val="24"/>
          <w:szCs w:val="24"/>
          <w:lang w:val="sv-FI"/>
        </w:rPr>
        <w:tab/>
      </w:r>
      <w:r>
        <w:rPr>
          <w:rFonts w:ascii="Times New Roman" w:hAnsi="Times New Roman"/>
          <w:sz w:val="24"/>
          <w:szCs w:val="24"/>
          <w:lang w:val="sv-FI"/>
        </w:rPr>
        <w:t>Ombudsmännen uppgör årligen rapport över föreningsbesöken</w:t>
      </w:r>
      <w:r w:rsidR="0073163A">
        <w:rPr>
          <w:rFonts w:ascii="Times New Roman" w:hAnsi="Times New Roman"/>
          <w:sz w:val="24"/>
          <w:szCs w:val="24"/>
          <w:lang w:val="sv-FI"/>
        </w:rPr>
        <w:t xml:space="preserve"> och verksamheten</w:t>
      </w:r>
      <w:r>
        <w:rPr>
          <w:rFonts w:ascii="Times New Roman" w:hAnsi="Times New Roman"/>
          <w:sz w:val="24"/>
          <w:szCs w:val="24"/>
          <w:lang w:val="sv-FI"/>
        </w:rPr>
        <w:t>.</w:t>
      </w:r>
      <w:r w:rsidR="00C02413">
        <w:rPr>
          <w:rFonts w:ascii="Times New Roman" w:hAnsi="Times New Roman"/>
          <w:b/>
          <w:sz w:val="24"/>
          <w:szCs w:val="24"/>
          <w:lang w:val="sv-FI"/>
        </w:rPr>
        <w:tab/>
      </w:r>
    </w:p>
    <w:p w:rsidR="00C02413" w:rsidRDefault="00C02413" w:rsidP="00784DEE">
      <w:pPr>
        <w:pStyle w:val="Liststycke"/>
        <w:spacing w:line="240" w:lineRule="auto"/>
        <w:ind w:left="0"/>
        <w:rPr>
          <w:rFonts w:ascii="Times New Roman" w:hAnsi="Times New Roman"/>
          <w:b/>
          <w:sz w:val="24"/>
          <w:szCs w:val="24"/>
          <w:lang w:val="sv-FI"/>
        </w:rPr>
      </w:pPr>
    </w:p>
    <w:p w:rsidR="00A43D63" w:rsidRDefault="00A43D63" w:rsidP="00784DEE">
      <w:pPr>
        <w:pStyle w:val="Liststycke"/>
        <w:spacing w:line="240" w:lineRule="auto"/>
        <w:ind w:left="0"/>
        <w:rPr>
          <w:rFonts w:ascii="Times New Roman" w:hAnsi="Times New Roman"/>
          <w:b/>
          <w:sz w:val="24"/>
          <w:szCs w:val="24"/>
          <w:lang w:val="sv-FI"/>
        </w:rPr>
      </w:pPr>
    </w:p>
    <w:p w:rsidR="00784DEE" w:rsidRPr="00997DCF" w:rsidRDefault="00101923" w:rsidP="00784DEE">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2.3</w:t>
      </w:r>
      <w:r w:rsidR="00784DEE" w:rsidRPr="00997DCF">
        <w:rPr>
          <w:rFonts w:ascii="Times New Roman" w:hAnsi="Times New Roman"/>
          <w:b/>
          <w:sz w:val="24"/>
          <w:szCs w:val="24"/>
          <w:lang w:val="sv-FI"/>
        </w:rPr>
        <w:t xml:space="preserve"> PangSÅNGFest</w:t>
      </w:r>
    </w:p>
    <w:p w:rsidR="00784DEE" w:rsidRDefault="00784DEE" w:rsidP="00784DEE">
      <w:pPr>
        <w:pStyle w:val="Liststycke"/>
        <w:spacing w:line="240" w:lineRule="auto"/>
        <w:ind w:left="0"/>
        <w:rPr>
          <w:rFonts w:ascii="Times New Roman" w:hAnsi="Times New Roman"/>
          <w:sz w:val="24"/>
          <w:szCs w:val="24"/>
          <w:lang w:val="sv-FI"/>
        </w:rPr>
      </w:pPr>
    </w:p>
    <w:p w:rsidR="00784DEE" w:rsidRDefault="00784DEE" w:rsidP="00784DEE">
      <w:pPr>
        <w:pStyle w:val="Liststycke"/>
        <w:spacing w:line="240" w:lineRule="auto"/>
        <w:ind w:left="0"/>
        <w:rPr>
          <w:rFonts w:ascii="Times New Roman" w:hAnsi="Times New Roman"/>
          <w:sz w:val="24"/>
          <w:szCs w:val="24"/>
          <w:lang w:val="sv-FI"/>
        </w:rPr>
      </w:pPr>
      <w:r w:rsidRPr="00997DCF">
        <w:rPr>
          <w:rFonts w:ascii="Times New Roman" w:hAnsi="Times New Roman"/>
          <w:b/>
          <w:sz w:val="24"/>
          <w:szCs w:val="24"/>
          <w:lang w:val="sv-FI"/>
        </w:rPr>
        <w:t>Mål:</w:t>
      </w:r>
      <w:r>
        <w:rPr>
          <w:rFonts w:ascii="Times New Roman" w:hAnsi="Times New Roman"/>
          <w:sz w:val="24"/>
          <w:szCs w:val="24"/>
          <w:lang w:val="sv-FI"/>
        </w:rPr>
        <w:tab/>
        <w:t>Tillvaratagande av medlemmarnas intressen och utökande av social gemenskap</w:t>
      </w:r>
    </w:p>
    <w:p w:rsidR="00784DEE" w:rsidRDefault="00784DEE" w:rsidP="00784DEE">
      <w:pPr>
        <w:pStyle w:val="Liststycke"/>
        <w:spacing w:line="240" w:lineRule="auto"/>
        <w:ind w:left="0"/>
        <w:rPr>
          <w:rFonts w:ascii="Times New Roman" w:hAnsi="Times New Roman"/>
          <w:sz w:val="24"/>
          <w:szCs w:val="24"/>
          <w:lang w:val="sv-FI"/>
        </w:rPr>
      </w:pPr>
    </w:p>
    <w:p w:rsidR="00784DEE" w:rsidRPr="00272053" w:rsidRDefault="00784DEE" w:rsidP="00784DEE">
      <w:pPr>
        <w:pStyle w:val="Liststycke"/>
        <w:spacing w:line="240" w:lineRule="auto"/>
        <w:ind w:left="0"/>
        <w:rPr>
          <w:rFonts w:ascii="Times New Roman" w:hAnsi="Times New Roman"/>
          <w:sz w:val="24"/>
          <w:szCs w:val="24"/>
          <w:lang w:val="sv-FI"/>
        </w:rPr>
      </w:pPr>
      <w:r w:rsidRPr="00997DCF">
        <w:rPr>
          <w:rFonts w:ascii="Times New Roman" w:hAnsi="Times New Roman"/>
          <w:b/>
          <w:sz w:val="24"/>
          <w:szCs w:val="24"/>
          <w:lang w:val="sv-FI"/>
        </w:rPr>
        <w:t>Medel:</w:t>
      </w:r>
      <w:r w:rsidRPr="00997DCF">
        <w:rPr>
          <w:rFonts w:ascii="Times New Roman" w:hAnsi="Times New Roman"/>
          <w:b/>
          <w:sz w:val="24"/>
          <w:szCs w:val="24"/>
          <w:lang w:val="sv-FI"/>
        </w:rPr>
        <w:tab/>
      </w:r>
      <w:r>
        <w:rPr>
          <w:rFonts w:ascii="Times New Roman" w:hAnsi="Times New Roman"/>
          <w:sz w:val="24"/>
          <w:szCs w:val="24"/>
          <w:lang w:val="sv-FI"/>
        </w:rPr>
        <w:t>Planering och genomförande av PangSÅNGFest 7-8.2.2015</w:t>
      </w:r>
    </w:p>
    <w:p w:rsidR="00784DEE" w:rsidRDefault="00784DEE" w:rsidP="00784DEE">
      <w:pPr>
        <w:pStyle w:val="Liststycke"/>
        <w:spacing w:line="240" w:lineRule="auto"/>
        <w:ind w:left="0"/>
        <w:rPr>
          <w:rFonts w:ascii="Times New Roman" w:hAnsi="Times New Roman"/>
          <w:b/>
          <w:sz w:val="24"/>
          <w:szCs w:val="24"/>
          <w:lang w:val="sv-FI"/>
        </w:rPr>
      </w:pPr>
    </w:p>
    <w:p w:rsidR="00784DEE" w:rsidRPr="00272053" w:rsidRDefault="00784DEE" w:rsidP="00784DEE">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PangSÅNGFest bygger på tre centrala ämnen: verkstäder, konserter och social gemenskap. Under sångfesten kommer deltagarna att ha möjlighet att stå på scen, få njuta av att vara publik och ta del av underbar gemenskap genom allsång. Sångfesten siktar på att samla omkring 500 sångare till en unik upplevelse i sångens och musikens tecken.</w:t>
      </w:r>
    </w:p>
    <w:p w:rsidR="00A43D63" w:rsidRDefault="00A43D63" w:rsidP="00E45DF3">
      <w:pPr>
        <w:pStyle w:val="Liststycke"/>
        <w:spacing w:line="240" w:lineRule="auto"/>
        <w:ind w:left="0"/>
        <w:rPr>
          <w:rFonts w:ascii="Times New Roman" w:hAnsi="Times New Roman"/>
          <w:b/>
          <w:sz w:val="24"/>
          <w:szCs w:val="24"/>
          <w:lang w:val="sv-FI"/>
        </w:rPr>
      </w:pPr>
    </w:p>
    <w:p w:rsidR="00A43D63" w:rsidRDefault="00E33973"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lastRenderedPageBreak/>
        <w:t>2.4 Intressebevakning</w:t>
      </w:r>
    </w:p>
    <w:p w:rsidR="00E33973" w:rsidRDefault="00E33973" w:rsidP="00E45DF3">
      <w:pPr>
        <w:pStyle w:val="Liststycke"/>
        <w:spacing w:line="240" w:lineRule="auto"/>
        <w:ind w:left="0"/>
        <w:rPr>
          <w:rFonts w:ascii="Times New Roman" w:hAnsi="Times New Roman"/>
          <w:b/>
          <w:sz w:val="24"/>
          <w:szCs w:val="24"/>
          <w:lang w:val="sv-FI"/>
        </w:rPr>
      </w:pPr>
    </w:p>
    <w:p w:rsidR="00E33973" w:rsidRDefault="00E33973" w:rsidP="00650A7A">
      <w:pPr>
        <w:pStyle w:val="Liststycke"/>
        <w:spacing w:line="240" w:lineRule="auto"/>
        <w:ind w:left="1304" w:hanging="1304"/>
        <w:rPr>
          <w:rFonts w:ascii="Times New Roman" w:hAnsi="Times New Roman"/>
          <w:sz w:val="24"/>
          <w:szCs w:val="24"/>
          <w:lang w:val="sv-FI"/>
        </w:rPr>
      </w:pPr>
      <w:r>
        <w:rPr>
          <w:rFonts w:ascii="Times New Roman" w:hAnsi="Times New Roman"/>
          <w:b/>
          <w:sz w:val="24"/>
          <w:szCs w:val="24"/>
          <w:lang w:val="sv-FI"/>
        </w:rPr>
        <w:t>Mål:</w:t>
      </w:r>
      <w:r w:rsidR="00650A7A">
        <w:rPr>
          <w:rFonts w:ascii="Times New Roman" w:hAnsi="Times New Roman"/>
          <w:b/>
          <w:sz w:val="24"/>
          <w:szCs w:val="24"/>
          <w:lang w:val="sv-FI"/>
        </w:rPr>
        <w:tab/>
      </w:r>
      <w:r w:rsidR="00650A7A">
        <w:rPr>
          <w:rFonts w:ascii="Times New Roman" w:hAnsi="Times New Roman"/>
          <w:sz w:val="24"/>
          <w:szCs w:val="24"/>
          <w:lang w:val="sv-FI"/>
        </w:rPr>
        <w:t>Utnyttjande av påverkningsmöjligheter i alla hänseenden på nationell,</w:t>
      </w:r>
      <w:bookmarkStart w:id="0" w:name="_GoBack"/>
      <w:bookmarkEnd w:id="0"/>
      <w:r w:rsidR="00650A7A">
        <w:rPr>
          <w:rFonts w:ascii="Times New Roman" w:hAnsi="Times New Roman"/>
          <w:sz w:val="24"/>
          <w:szCs w:val="24"/>
          <w:lang w:val="sv-FI"/>
        </w:rPr>
        <w:t xml:space="preserve"> regional och lokal nivå</w:t>
      </w:r>
      <w:r w:rsidR="00C61BA1">
        <w:rPr>
          <w:rFonts w:ascii="Times New Roman" w:hAnsi="Times New Roman"/>
          <w:sz w:val="24"/>
          <w:szCs w:val="24"/>
          <w:lang w:val="sv-FI"/>
        </w:rPr>
        <w:t>.</w:t>
      </w:r>
    </w:p>
    <w:p w:rsidR="00C61BA1" w:rsidRPr="00C61BA1" w:rsidRDefault="00C61BA1" w:rsidP="00650A7A">
      <w:pPr>
        <w:pStyle w:val="Liststycke"/>
        <w:spacing w:line="240" w:lineRule="auto"/>
        <w:ind w:left="1304" w:hanging="1304"/>
        <w:rPr>
          <w:rFonts w:ascii="Times New Roman" w:hAnsi="Times New Roman"/>
          <w:sz w:val="24"/>
          <w:szCs w:val="24"/>
          <w:lang w:val="sv-FI"/>
        </w:rPr>
      </w:pPr>
      <w:r>
        <w:rPr>
          <w:rFonts w:ascii="Times New Roman" w:hAnsi="Times New Roman"/>
          <w:b/>
          <w:sz w:val="24"/>
          <w:szCs w:val="24"/>
          <w:lang w:val="sv-FI"/>
        </w:rPr>
        <w:tab/>
      </w:r>
      <w:r>
        <w:rPr>
          <w:rFonts w:ascii="Times New Roman" w:hAnsi="Times New Roman"/>
          <w:sz w:val="24"/>
          <w:szCs w:val="24"/>
          <w:lang w:val="sv-FI"/>
        </w:rPr>
        <w:t>Formulera åsikter i frågor som är viktiga för pensionärer inför riksdagsvalet.</w:t>
      </w:r>
    </w:p>
    <w:p w:rsidR="00E33973" w:rsidRDefault="00E33973" w:rsidP="00E45DF3">
      <w:pPr>
        <w:pStyle w:val="Liststycke"/>
        <w:spacing w:line="240" w:lineRule="auto"/>
        <w:ind w:left="0"/>
        <w:rPr>
          <w:rFonts w:ascii="Times New Roman" w:hAnsi="Times New Roman"/>
          <w:b/>
          <w:sz w:val="24"/>
          <w:szCs w:val="24"/>
          <w:lang w:val="sv-FI"/>
        </w:rPr>
      </w:pPr>
    </w:p>
    <w:p w:rsidR="00650A7A" w:rsidRDefault="00E33973" w:rsidP="00650A7A">
      <w:pPr>
        <w:pStyle w:val="Liststycke"/>
        <w:spacing w:line="240" w:lineRule="auto"/>
        <w:ind w:left="1304" w:hanging="1304"/>
        <w:rPr>
          <w:rFonts w:ascii="Times New Roman" w:hAnsi="Times New Roman"/>
          <w:sz w:val="24"/>
          <w:szCs w:val="24"/>
          <w:lang w:val="sv-FI"/>
        </w:rPr>
      </w:pPr>
      <w:r>
        <w:rPr>
          <w:rFonts w:ascii="Times New Roman" w:hAnsi="Times New Roman"/>
          <w:b/>
          <w:sz w:val="24"/>
          <w:szCs w:val="24"/>
          <w:lang w:val="sv-FI"/>
        </w:rPr>
        <w:t>Medel:</w:t>
      </w:r>
      <w:r>
        <w:rPr>
          <w:rFonts w:ascii="Times New Roman" w:hAnsi="Times New Roman"/>
          <w:b/>
          <w:sz w:val="24"/>
          <w:szCs w:val="24"/>
          <w:lang w:val="sv-FI"/>
        </w:rPr>
        <w:tab/>
      </w:r>
      <w:r w:rsidR="00650A7A">
        <w:rPr>
          <w:rFonts w:ascii="Times New Roman" w:hAnsi="Times New Roman"/>
          <w:sz w:val="24"/>
          <w:szCs w:val="24"/>
          <w:lang w:val="sv-FI"/>
        </w:rPr>
        <w:t xml:space="preserve">Förbundet tar ställning till frågor som gäller </w:t>
      </w:r>
      <w:r w:rsidR="003436F1">
        <w:rPr>
          <w:rFonts w:ascii="Times New Roman" w:hAnsi="Times New Roman"/>
          <w:sz w:val="24"/>
          <w:szCs w:val="24"/>
          <w:lang w:val="sv-FI"/>
        </w:rPr>
        <w:t>pensionärer.</w:t>
      </w:r>
    </w:p>
    <w:p w:rsidR="00650A7A" w:rsidRDefault="00FA26B3" w:rsidP="00650A7A">
      <w:pPr>
        <w:pStyle w:val="Liststycke"/>
        <w:spacing w:line="240" w:lineRule="auto"/>
        <w:ind w:left="1304"/>
        <w:rPr>
          <w:rFonts w:ascii="Times New Roman" w:hAnsi="Times New Roman"/>
          <w:sz w:val="24"/>
          <w:szCs w:val="24"/>
          <w:lang w:val="sv-FI"/>
        </w:rPr>
      </w:pPr>
      <w:r>
        <w:rPr>
          <w:rFonts w:ascii="Times New Roman" w:hAnsi="Times New Roman"/>
          <w:sz w:val="24"/>
          <w:szCs w:val="24"/>
          <w:lang w:val="sv-FI"/>
        </w:rPr>
        <w:t>Svenska pensionärsförbundet verkar för att medlemmarna ska kunna verka på svenska i alla sammanha</w:t>
      </w:r>
      <w:r w:rsidR="00906957">
        <w:rPr>
          <w:rFonts w:ascii="Times New Roman" w:hAnsi="Times New Roman"/>
          <w:sz w:val="24"/>
          <w:szCs w:val="24"/>
          <w:lang w:val="sv-FI"/>
        </w:rPr>
        <w:t>n</w:t>
      </w:r>
      <w:r>
        <w:rPr>
          <w:rFonts w:ascii="Times New Roman" w:hAnsi="Times New Roman"/>
          <w:sz w:val="24"/>
          <w:szCs w:val="24"/>
          <w:lang w:val="sv-FI"/>
        </w:rPr>
        <w:t xml:space="preserve">g i Finland. </w:t>
      </w:r>
    </w:p>
    <w:p w:rsidR="003436F1" w:rsidRDefault="003436F1" w:rsidP="00650A7A">
      <w:pPr>
        <w:pStyle w:val="Liststycke"/>
        <w:spacing w:line="240" w:lineRule="auto"/>
        <w:ind w:left="1304"/>
        <w:rPr>
          <w:rFonts w:ascii="Times New Roman" w:hAnsi="Times New Roman"/>
          <w:sz w:val="24"/>
          <w:szCs w:val="24"/>
          <w:lang w:val="sv-FI"/>
        </w:rPr>
      </w:pPr>
      <w:r>
        <w:rPr>
          <w:rFonts w:ascii="Times New Roman" w:hAnsi="Times New Roman"/>
          <w:sz w:val="24"/>
          <w:szCs w:val="24"/>
          <w:lang w:val="sv-FI"/>
        </w:rPr>
        <w:t>Intressebevakning sker i även i samarbete med PIO rf, Pensionärsförbundens intresseorganisation</w:t>
      </w:r>
      <w:r w:rsidR="00906957">
        <w:rPr>
          <w:rFonts w:ascii="Times New Roman" w:hAnsi="Times New Roman"/>
          <w:sz w:val="24"/>
          <w:szCs w:val="24"/>
          <w:lang w:val="sv-FI"/>
        </w:rPr>
        <w:t>, där Svenska pensionärsförbundet är ordförandepart år 2015</w:t>
      </w:r>
      <w:r w:rsidR="00C61BA1">
        <w:rPr>
          <w:rFonts w:ascii="Times New Roman" w:hAnsi="Times New Roman"/>
          <w:sz w:val="24"/>
          <w:szCs w:val="24"/>
          <w:lang w:val="sv-FI"/>
        </w:rPr>
        <w:t>.</w:t>
      </w:r>
    </w:p>
    <w:p w:rsidR="00C61BA1" w:rsidRDefault="00C61BA1" w:rsidP="00650A7A">
      <w:pPr>
        <w:pStyle w:val="Liststycke"/>
        <w:spacing w:line="240" w:lineRule="auto"/>
        <w:ind w:left="1304"/>
        <w:rPr>
          <w:rFonts w:ascii="Times New Roman" w:hAnsi="Times New Roman"/>
          <w:sz w:val="24"/>
          <w:szCs w:val="24"/>
          <w:lang w:val="sv-FI"/>
        </w:rPr>
      </w:pPr>
      <w:r>
        <w:rPr>
          <w:rFonts w:ascii="Times New Roman" w:hAnsi="Times New Roman"/>
          <w:sz w:val="24"/>
          <w:szCs w:val="24"/>
          <w:lang w:val="sv-FI"/>
        </w:rPr>
        <w:t>Uppgöra resursbank över sakkunniga personer inom olika områden.</w:t>
      </w:r>
    </w:p>
    <w:p w:rsidR="003436F1" w:rsidRDefault="003436F1" w:rsidP="00650A7A">
      <w:pPr>
        <w:pStyle w:val="Liststycke"/>
        <w:spacing w:line="240" w:lineRule="auto"/>
        <w:ind w:left="1304"/>
        <w:rPr>
          <w:rFonts w:ascii="Times New Roman" w:hAnsi="Times New Roman"/>
          <w:sz w:val="24"/>
          <w:szCs w:val="24"/>
          <w:lang w:val="sv-FI"/>
        </w:rPr>
      </w:pPr>
    </w:p>
    <w:p w:rsidR="00E33973" w:rsidRDefault="00E33973" w:rsidP="00650A7A">
      <w:pPr>
        <w:pStyle w:val="Liststycke"/>
        <w:spacing w:line="240" w:lineRule="auto"/>
        <w:ind w:left="0" w:firstLine="1304"/>
        <w:rPr>
          <w:rFonts w:ascii="Times New Roman" w:hAnsi="Times New Roman"/>
          <w:b/>
          <w:sz w:val="24"/>
          <w:szCs w:val="24"/>
          <w:lang w:val="sv-FI"/>
        </w:rPr>
      </w:pPr>
      <w:r>
        <w:rPr>
          <w:rFonts w:ascii="Times New Roman" w:hAnsi="Times New Roman"/>
          <w:b/>
          <w:sz w:val="24"/>
          <w:szCs w:val="24"/>
          <w:lang w:val="sv-FI"/>
        </w:rPr>
        <w:tab/>
      </w:r>
    </w:p>
    <w:p w:rsidR="00784DEE" w:rsidRDefault="00906957"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2.5</w:t>
      </w:r>
      <w:r w:rsidR="00784DEE">
        <w:rPr>
          <w:rFonts w:ascii="Times New Roman" w:hAnsi="Times New Roman"/>
          <w:b/>
          <w:sz w:val="24"/>
          <w:szCs w:val="24"/>
          <w:lang w:val="sv-FI"/>
        </w:rPr>
        <w:t xml:space="preserve"> IT</w:t>
      </w:r>
    </w:p>
    <w:p w:rsidR="0073163A" w:rsidRDefault="00C02413" w:rsidP="0073163A">
      <w:pPr>
        <w:ind w:left="1304" w:hanging="1304"/>
        <w:rPr>
          <w:rFonts w:ascii="Times New Roman" w:hAnsi="Times New Roman"/>
          <w:sz w:val="24"/>
          <w:szCs w:val="24"/>
          <w:lang w:val="sv-FI"/>
        </w:rPr>
      </w:pPr>
      <w:r>
        <w:rPr>
          <w:rFonts w:ascii="Times New Roman" w:hAnsi="Times New Roman"/>
          <w:b/>
          <w:sz w:val="24"/>
          <w:szCs w:val="24"/>
          <w:lang w:val="sv-FI"/>
        </w:rPr>
        <w:t>Mål:</w:t>
      </w:r>
      <w:r w:rsidR="002034E2">
        <w:rPr>
          <w:rFonts w:ascii="Times New Roman" w:hAnsi="Times New Roman"/>
          <w:b/>
          <w:sz w:val="24"/>
          <w:szCs w:val="24"/>
          <w:lang w:val="sv-FI"/>
        </w:rPr>
        <w:tab/>
      </w:r>
      <w:r w:rsidR="00B7572A">
        <w:rPr>
          <w:rFonts w:ascii="Times New Roman" w:hAnsi="Times New Roman"/>
          <w:sz w:val="24"/>
          <w:szCs w:val="24"/>
          <w:lang w:val="sv-FI"/>
        </w:rPr>
        <w:t>Målet är at</w:t>
      </w:r>
      <w:r w:rsidR="002A2894">
        <w:rPr>
          <w:rFonts w:ascii="Times New Roman" w:hAnsi="Times New Roman"/>
          <w:sz w:val="24"/>
          <w:szCs w:val="24"/>
          <w:lang w:val="sv-FI"/>
        </w:rPr>
        <w:t>t aktivera pensionärer och väcka</w:t>
      </w:r>
      <w:r w:rsidR="00B7572A">
        <w:rPr>
          <w:rFonts w:ascii="Times New Roman" w:hAnsi="Times New Roman"/>
          <w:sz w:val="24"/>
          <w:szCs w:val="24"/>
          <w:lang w:val="sv-FI"/>
        </w:rPr>
        <w:t xml:space="preserve"> </w:t>
      </w:r>
      <w:r w:rsidR="00CD532F">
        <w:rPr>
          <w:rFonts w:ascii="Times New Roman" w:hAnsi="Times New Roman"/>
          <w:sz w:val="24"/>
          <w:szCs w:val="24"/>
          <w:lang w:val="sv-FI"/>
        </w:rPr>
        <w:t xml:space="preserve">och stimulera </w:t>
      </w:r>
      <w:r w:rsidR="00B7572A">
        <w:rPr>
          <w:rFonts w:ascii="Times New Roman" w:hAnsi="Times New Roman"/>
          <w:sz w:val="24"/>
          <w:szCs w:val="24"/>
          <w:lang w:val="sv-FI"/>
        </w:rPr>
        <w:t>deras intresse för informations- och kommunikationsteknik.</w:t>
      </w:r>
    </w:p>
    <w:p w:rsidR="0073163A" w:rsidRPr="00B7572A" w:rsidRDefault="0073163A" w:rsidP="0073163A">
      <w:pPr>
        <w:ind w:left="1304"/>
        <w:rPr>
          <w:rFonts w:ascii="Times New Roman" w:hAnsi="Times New Roman"/>
          <w:sz w:val="24"/>
          <w:szCs w:val="24"/>
          <w:lang w:val="sv-FI"/>
        </w:rPr>
      </w:pPr>
      <w:r w:rsidRPr="00B7572A">
        <w:rPr>
          <w:rFonts w:ascii="Times New Roman" w:hAnsi="Times New Roman"/>
          <w:sz w:val="24"/>
          <w:szCs w:val="24"/>
          <w:lang w:val="sv-FI"/>
        </w:rPr>
        <w:t xml:space="preserve">IT-kunskaper bryter ensamheten och </w:t>
      </w:r>
      <w:r>
        <w:rPr>
          <w:rFonts w:ascii="Times New Roman" w:hAnsi="Times New Roman"/>
          <w:sz w:val="24"/>
          <w:szCs w:val="24"/>
          <w:lang w:val="sv-FI"/>
        </w:rPr>
        <w:t>ö</w:t>
      </w:r>
      <w:r w:rsidRPr="00B7572A">
        <w:rPr>
          <w:rFonts w:ascii="Times New Roman" w:hAnsi="Times New Roman"/>
          <w:sz w:val="24"/>
          <w:szCs w:val="24"/>
          <w:lang w:val="sv-FI"/>
        </w:rPr>
        <w:t>kar samhörigheten med samhället</w:t>
      </w:r>
      <w:r>
        <w:rPr>
          <w:rFonts w:ascii="Times New Roman" w:hAnsi="Times New Roman"/>
          <w:sz w:val="24"/>
          <w:szCs w:val="24"/>
          <w:lang w:val="sv-FI"/>
        </w:rPr>
        <w:t xml:space="preserve"> samt förbättrar vardagen</w:t>
      </w:r>
      <w:r w:rsidRPr="00B7572A">
        <w:rPr>
          <w:rFonts w:ascii="Times New Roman" w:hAnsi="Times New Roman"/>
          <w:sz w:val="24"/>
          <w:szCs w:val="24"/>
          <w:lang w:val="sv-FI"/>
        </w:rPr>
        <w:t>.</w:t>
      </w:r>
    </w:p>
    <w:p w:rsidR="00C02413" w:rsidRDefault="00C02413" w:rsidP="00E45DF3">
      <w:pPr>
        <w:pStyle w:val="Liststycke"/>
        <w:spacing w:line="240" w:lineRule="auto"/>
        <w:ind w:left="0"/>
        <w:rPr>
          <w:rFonts w:ascii="Times New Roman" w:hAnsi="Times New Roman"/>
          <w:b/>
          <w:sz w:val="24"/>
          <w:szCs w:val="24"/>
          <w:lang w:val="sv-FI"/>
        </w:rPr>
      </w:pPr>
    </w:p>
    <w:p w:rsidR="00C61BA1" w:rsidRDefault="002034E2" w:rsidP="00C61BA1">
      <w:pPr>
        <w:pStyle w:val="Liststycke"/>
        <w:spacing w:line="240" w:lineRule="auto"/>
        <w:ind w:left="1304" w:hanging="1304"/>
        <w:rPr>
          <w:rFonts w:ascii="Times New Roman" w:hAnsi="Times New Roman"/>
          <w:sz w:val="24"/>
          <w:szCs w:val="24"/>
          <w:lang w:val="sv-FI"/>
        </w:rPr>
      </w:pPr>
      <w:r>
        <w:rPr>
          <w:rFonts w:ascii="Times New Roman" w:hAnsi="Times New Roman"/>
          <w:b/>
          <w:sz w:val="24"/>
          <w:szCs w:val="24"/>
          <w:lang w:val="sv-FI"/>
        </w:rPr>
        <w:t>Medel:</w:t>
      </w:r>
      <w:r w:rsidR="005D054D">
        <w:rPr>
          <w:rFonts w:ascii="Times New Roman" w:hAnsi="Times New Roman"/>
          <w:b/>
          <w:sz w:val="24"/>
          <w:szCs w:val="24"/>
          <w:lang w:val="sv-FI"/>
        </w:rPr>
        <w:tab/>
      </w:r>
      <w:r w:rsidRPr="0073163A">
        <w:rPr>
          <w:rFonts w:ascii="Times New Roman" w:hAnsi="Times New Roman"/>
          <w:sz w:val="24"/>
          <w:szCs w:val="24"/>
          <w:lang w:val="sv-FI"/>
        </w:rPr>
        <w:t>Genom förankring av IT-verksamhet i medlemsföreningarna och</w:t>
      </w:r>
      <w:r w:rsidR="00C61BA1">
        <w:rPr>
          <w:rFonts w:ascii="Times New Roman" w:hAnsi="Times New Roman"/>
          <w:sz w:val="24"/>
          <w:szCs w:val="24"/>
          <w:lang w:val="sv-FI"/>
        </w:rPr>
        <w:t xml:space="preserve"> hos volontärer.  Varje förening utser en person, helst inom styrelsen, som är kontaktperson för IT-verksamheten.</w:t>
      </w:r>
    </w:p>
    <w:p w:rsidR="002034E2" w:rsidRPr="00C61BA1" w:rsidRDefault="00046EAA" w:rsidP="00C61BA1">
      <w:pPr>
        <w:pStyle w:val="Liststycke"/>
        <w:spacing w:line="240" w:lineRule="auto"/>
        <w:ind w:left="1304"/>
        <w:rPr>
          <w:rFonts w:ascii="Times New Roman" w:hAnsi="Times New Roman"/>
          <w:sz w:val="24"/>
          <w:szCs w:val="24"/>
          <w:lang w:val="sv-FI"/>
        </w:rPr>
      </w:pPr>
      <w:r>
        <w:rPr>
          <w:rFonts w:ascii="Times New Roman" w:hAnsi="Times New Roman"/>
          <w:sz w:val="24"/>
          <w:szCs w:val="24"/>
          <w:lang w:val="sv-FI"/>
        </w:rPr>
        <w:t xml:space="preserve">Information </w:t>
      </w:r>
      <w:r w:rsidR="002034E2" w:rsidRPr="00B7572A">
        <w:rPr>
          <w:rFonts w:ascii="Times New Roman" w:hAnsi="Times New Roman"/>
          <w:sz w:val="24"/>
          <w:szCs w:val="24"/>
          <w:lang w:val="sv-FI"/>
        </w:rPr>
        <w:t xml:space="preserve">och utbildning om hur man använder datorer, pekplattor och liknande verktyg vid kommunikation, informationssökning och kompetensutveckling. </w:t>
      </w:r>
    </w:p>
    <w:p w:rsidR="002034E2" w:rsidRPr="002034E2" w:rsidRDefault="002034E2" w:rsidP="0064477A">
      <w:pPr>
        <w:ind w:left="1304"/>
        <w:rPr>
          <w:rFonts w:ascii="Times New Roman" w:hAnsi="Times New Roman"/>
          <w:sz w:val="24"/>
          <w:szCs w:val="24"/>
        </w:rPr>
      </w:pPr>
      <w:r w:rsidRPr="002034E2">
        <w:rPr>
          <w:rFonts w:ascii="Times New Roman" w:hAnsi="Times New Roman"/>
          <w:sz w:val="24"/>
          <w:szCs w:val="24"/>
        </w:rPr>
        <w:t xml:space="preserve">Projektet IT för Seniorer slutförs under år 2015. Efter det fortgår verksamheten i </w:t>
      </w:r>
      <w:proofErr w:type="gramStart"/>
      <w:r w:rsidRPr="002034E2">
        <w:rPr>
          <w:rFonts w:ascii="Times New Roman" w:hAnsi="Times New Roman"/>
          <w:sz w:val="24"/>
          <w:szCs w:val="24"/>
        </w:rPr>
        <w:t xml:space="preserve">mån </w:t>
      </w:r>
      <w:r w:rsidR="0060253B">
        <w:rPr>
          <w:rFonts w:ascii="Times New Roman" w:hAnsi="Times New Roman"/>
          <w:sz w:val="24"/>
          <w:szCs w:val="24"/>
        </w:rPr>
        <w:t xml:space="preserve"> </w:t>
      </w:r>
      <w:r w:rsidR="003F09CF">
        <w:rPr>
          <w:rFonts w:ascii="Times New Roman" w:hAnsi="Times New Roman"/>
          <w:sz w:val="24"/>
          <w:szCs w:val="24"/>
        </w:rPr>
        <w:t xml:space="preserve"> </w:t>
      </w:r>
      <w:r w:rsidRPr="002034E2">
        <w:rPr>
          <w:rFonts w:ascii="Times New Roman" w:hAnsi="Times New Roman"/>
          <w:sz w:val="24"/>
          <w:szCs w:val="24"/>
        </w:rPr>
        <w:t>av</w:t>
      </w:r>
      <w:proofErr w:type="gramEnd"/>
      <w:r w:rsidRPr="002034E2">
        <w:rPr>
          <w:rFonts w:ascii="Times New Roman" w:hAnsi="Times New Roman"/>
          <w:sz w:val="24"/>
          <w:szCs w:val="24"/>
        </w:rPr>
        <w:t xml:space="preserve"> möjlighet så att föreningarnas handledare bereds möjlighet att delta i kurser och ha tillgång till information om IT och material. Föreningarna sporras att ta in IT som en del av verksamheten. </w:t>
      </w:r>
    </w:p>
    <w:p w:rsidR="002034E2" w:rsidRPr="002034E2" w:rsidRDefault="002034E2" w:rsidP="005D054D">
      <w:pPr>
        <w:ind w:left="1304"/>
        <w:rPr>
          <w:rFonts w:ascii="Times New Roman" w:hAnsi="Times New Roman"/>
          <w:sz w:val="24"/>
          <w:szCs w:val="24"/>
        </w:rPr>
      </w:pPr>
      <w:r w:rsidRPr="002034E2">
        <w:rPr>
          <w:rFonts w:ascii="Times New Roman" w:hAnsi="Times New Roman"/>
          <w:sz w:val="24"/>
          <w:szCs w:val="24"/>
        </w:rPr>
        <w:t>Förbundet har ansökt om riktat verksamhetsunderstöd, s.k. Ak- understöd från Penningautomatföreningen RAY. Förbundets IT-verksamhet och stöd till medlemsföreningarna under år 2015 är beroende av bidragets omfattning.</w:t>
      </w:r>
    </w:p>
    <w:p w:rsidR="00C02413" w:rsidRPr="002034E2" w:rsidRDefault="00C02413" w:rsidP="00E45DF3">
      <w:pPr>
        <w:pStyle w:val="Liststycke"/>
        <w:spacing w:line="240" w:lineRule="auto"/>
        <w:ind w:left="0"/>
        <w:rPr>
          <w:rFonts w:ascii="Times New Roman" w:hAnsi="Times New Roman"/>
          <w:b/>
          <w:sz w:val="24"/>
          <w:szCs w:val="24"/>
        </w:rPr>
      </w:pPr>
    </w:p>
    <w:p w:rsidR="00C02413" w:rsidRDefault="00C02413" w:rsidP="00E45DF3">
      <w:pPr>
        <w:pStyle w:val="Liststycke"/>
        <w:spacing w:line="240" w:lineRule="auto"/>
        <w:ind w:left="0"/>
        <w:rPr>
          <w:rFonts w:ascii="Times New Roman" w:hAnsi="Times New Roman"/>
          <w:b/>
          <w:sz w:val="24"/>
          <w:szCs w:val="24"/>
          <w:lang w:val="sv-FI"/>
        </w:rPr>
      </w:pPr>
    </w:p>
    <w:p w:rsidR="003644F6" w:rsidRDefault="00906957"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2.6</w:t>
      </w:r>
      <w:r w:rsidR="003644F6">
        <w:rPr>
          <w:rFonts w:ascii="Times New Roman" w:hAnsi="Times New Roman"/>
          <w:b/>
          <w:sz w:val="24"/>
          <w:szCs w:val="24"/>
          <w:lang w:val="sv-FI"/>
        </w:rPr>
        <w:t xml:space="preserve"> Resor</w:t>
      </w:r>
    </w:p>
    <w:p w:rsidR="003644F6" w:rsidRDefault="003644F6" w:rsidP="00E45DF3">
      <w:pPr>
        <w:pStyle w:val="Liststycke"/>
        <w:spacing w:line="240" w:lineRule="auto"/>
        <w:ind w:left="0"/>
        <w:rPr>
          <w:rFonts w:ascii="Times New Roman" w:hAnsi="Times New Roman"/>
          <w:b/>
          <w:sz w:val="24"/>
          <w:szCs w:val="24"/>
          <w:lang w:val="sv-FI"/>
        </w:rPr>
      </w:pPr>
    </w:p>
    <w:p w:rsidR="003644F6" w:rsidRDefault="003644F6" w:rsidP="00E45DF3">
      <w:pPr>
        <w:pStyle w:val="Liststycke"/>
        <w:spacing w:line="240" w:lineRule="auto"/>
        <w:ind w:left="0"/>
        <w:rPr>
          <w:rFonts w:ascii="Times New Roman" w:hAnsi="Times New Roman"/>
          <w:sz w:val="24"/>
          <w:szCs w:val="24"/>
          <w:lang w:val="sv-FI"/>
        </w:rPr>
      </w:pPr>
      <w:r>
        <w:rPr>
          <w:rFonts w:ascii="Times New Roman" w:hAnsi="Times New Roman"/>
          <w:b/>
          <w:sz w:val="24"/>
          <w:szCs w:val="24"/>
          <w:lang w:val="sv-FI"/>
        </w:rPr>
        <w:t>Mål:</w:t>
      </w:r>
      <w:r>
        <w:rPr>
          <w:rFonts w:ascii="Times New Roman" w:hAnsi="Times New Roman"/>
          <w:b/>
          <w:sz w:val="24"/>
          <w:szCs w:val="24"/>
          <w:lang w:val="sv-FI"/>
        </w:rPr>
        <w:tab/>
      </w:r>
      <w:r w:rsidR="00F45698">
        <w:rPr>
          <w:rFonts w:ascii="Times New Roman" w:hAnsi="Times New Roman"/>
          <w:sz w:val="24"/>
          <w:szCs w:val="24"/>
          <w:lang w:val="sv-FI"/>
        </w:rPr>
        <w:t>Initiera</w:t>
      </w:r>
      <w:r w:rsidR="003F09CF" w:rsidRPr="003F09CF">
        <w:rPr>
          <w:rFonts w:ascii="Times New Roman" w:hAnsi="Times New Roman"/>
          <w:sz w:val="24"/>
          <w:szCs w:val="24"/>
          <w:lang w:val="sv-FI"/>
        </w:rPr>
        <w:t xml:space="preserve"> kvalitativa och må</w:t>
      </w:r>
      <w:r w:rsidR="00D92B34">
        <w:rPr>
          <w:rFonts w:ascii="Times New Roman" w:hAnsi="Times New Roman"/>
          <w:sz w:val="24"/>
          <w:szCs w:val="24"/>
          <w:lang w:val="sv-FI"/>
        </w:rPr>
        <w:t>ngsidiga resor på svenska för</w:t>
      </w:r>
      <w:r w:rsidR="003F09CF" w:rsidRPr="003F09CF">
        <w:rPr>
          <w:rFonts w:ascii="Times New Roman" w:hAnsi="Times New Roman"/>
          <w:sz w:val="24"/>
          <w:szCs w:val="24"/>
          <w:lang w:val="sv-FI"/>
        </w:rPr>
        <w:t xml:space="preserve"> pensionärer</w:t>
      </w:r>
      <w:r w:rsidR="001D519F">
        <w:rPr>
          <w:rFonts w:ascii="Times New Roman" w:hAnsi="Times New Roman"/>
          <w:sz w:val="24"/>
          <w:szCs w:val="24"/>
          <w:lang w:val="sv-FI"/>
        </w:rPr>
        <w:t>.</w:t>
      </w:r>
    </w:p>
    <w:p w:rsidR="003644F6" w:rsidRDefault="003644F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b/>
      </w:r>
    </w:p>
    <w:p w:rsidR="003644F6" w:rsidRDefault="003644F6" w:rsidP="00E45DF3">
      <w:pPr>
        <w:pStyle w:val="Liststycke"/>
        <w:spacing w:line="240" w:lineRule="auto"/>
        <w:ind w:left="0"/>
        <w:rPr>
          <w:rFonts w:ascii="Times New Roman" w:hAnsi="Times New Roman"/>
          <w:sz w:val="24"/>
          <w:szCs w:val="24"/>
          <w:lang w:val="sv-FI"/>
        </w:rPr>
      </w:pPr>
      <w:r w:rsidRPr="003644F6">
        <w:rPr>
          <w:rFonts w:ascii="Times New Roman" w:hAnsi="Times New Roman"/>
          <w:b/>
          <w:sz w:val="24"/>
          <w:szCs w:val="24"/>
          <w:lang w:val="sv-FI"/>
        </w:rPr>
        <w:t>Medel:</w:t>
      </w:r>
      <w:r w:rsidR="00F45698">
        <w:rPr>
          <w:rFonts w:ascii="Times New Roman" w:hAnsi="Times New Roman"/>
          <w:sz w:val="24"/>
          <w:szCs w:val="24"/>
          <w:lang w:val="sv-FI"/>
        </w:rPr>
        <w:t xml:space="preserve"> </w:t>
      </w:r>
      <w:r w:rsidR="00F45698">
        <w:rPr>
          <w:rFonts w:ascii="Times New Roman" w:hAnsi="Times New Roman"/>
          <w:sz w:val="24"/>
          <w:szCs w:val="24"/>
          <w:lang w:val="sv-FI"/>
        </w:rPr>
        <w:tab/>
        <w:t xml:space="preserve">Initierande </w:t>
      </w:r>
      <w:r>
        <w:rPr>
          <w:rFonts w:ascii="Times New Roman" w:hAnsi="Times New Roman"/>
          <w:sz w:val="24"/>
          <w:szCs w:val="24"/>
          <w:lang w:val="sv-FI"/>
        </w:rPr>
        <w:t>av resor i Skandinavi</w:t>
      </w:r>
      <w:r w:rsidR="00F45698">
        <w:rPr>
          <w:rFonts w:ascii="Times New Roman" w:hAnsi="Times New Roman"/>
          <w:sz w:val="24"/>
          <w:szCs w:val="24"/>
          <w:lang w:val="sv-FI"/>
        </w:rPr>
        <w:t>en, Baltikum och Europa samt storkryssningar</w:t>
      </w:r>
      <w:r w:rsidR="00E50593">
        <w:rPr>
          <w:rFonts w:ascii="Times New Roman" w:hAnsi="Times New Roman"/>
          <w:sz w:val="24"/>
          <w:szCs w:val="24"/>
          <w:lang w:val="sv-FI"/>
        </w:rPr>
        <w:t>.</w:t>
      </w:r>
    </w:p>
    <w:p w:rsidR="003644F6" w:rsidRDefault="00F45698" w:rsidP="00F45698">
      <w:pPr>
        <w:pStyle w:val="Liststycke"/>
        <w:spacing w:line="240" w:lineRule="auto"/>
        <w:ind w:left="1304"/>
        <w:rPr>
          <w:rFonts w:ascii="Times New Roman" w:hAnsi="Times New Roman"/>
          <w:sz w:val="24"/>
          <w:szCs w:val="24"/>
          <w:lang w:val="sv-FI"/>
        </w:rPr>
      </w:pPr>
      <w:r>
        <w:rPr>
          <w:rFonts w:ascii="Times New Roman" w:hAnsi="Times New Roman"/>
          <w:sz w:val="24"/>
          <w:szCs w:val="24"/>
          <w:lang w:val="sv-FI"/>
        </w:rPr>
        <w:t>För år 2015 initier</w:t>
      </w:r>
      <w:r w:rsidR="003644F6">
        <w:rPr>
          <w:rFonts w:ascii="Times New Roman" w:hAnsi="Times New Roman"/>
          <w:sz w:val="24"/>
          <w:szCs w:val="24"/>
          <w:lang w:val="sv-FI"/>
        </w:rPr>
        <w:t xml:space="preserve">as </w:t>
      </w:r>
      <w:r>
        <w:rPr>
          <w:rFonts w:ascii="Times New Roman" w:hAnsi="Times New Roman"/>
          <w:sz w:val="24"/>
          <w:szCs w:val="24"/>
          <w:lang w:val="sv-FI"/>
        </w:rPr>
        <w:t xml:space="preserve">åtminstone </w:t>
      </w:r>
      <w:r w:rsidR="003644F6">
        <w:rPr>
          <w:rFonts w:ascii="Times New Roman" w:hAnsi="Times New Roman"/>
          <w:sz w:val="24"/>
          <w:szCs w:val="24"/>
          <w:lang w:val="sv-FI"/>
        </w:rPr>
        <w:t>följande resor</w:t>
      </w:r>
      <w:r w:rsidR="00997DCF">
        <w:rPr>
          <w:rFonts w:ascii="Times New Roman" w:hAnsi="Times New Roman"/>
          <w:sz w:val="24"/>
          <w:szCs w:val="24"/>
          <w:lang w:val="sv-FI"/>
        </w:rPr>
        <w:t xml:space="preserve"> i Svenska pensionärsförbundets regi</w:t>
      </w:r>
      <w:r w:rsidR="00121D71">
        <w:rPr>
          <w:rFonts w:ascii="Times New Roman" w:hAnsi="Times New Roman"/>
          <w:sz w:val="24"/>
          <w:szCs w:val="24"/>
          <w:lang w:val="sv-FI"/>
        </w:rPr>
        <w:t xml:space="preserve">; Almunécar i februari-mars, Musikalresa till Tallinn i mars, </w:t>
      </w:r>
      <w:r w:rsidR="00ED2D25">
        <w:rPr>
          <w:rFonts w:ascii="Times New Roman" w:hAnsi="Times New Roman"/>
          <w:sz w:val="24"/>
          <w:szCs w:val="24"/>
          <w:lang w:val="sv-FI"/>
        </w:rPr>
        <w:t>Jazzkryssning och Berlin</w:t>
      </w:r>
      <w:r w:rsidR="003644F6">
        <w:rPr>
          <w:rFonts w:ascii="Times New Roman" w:hAnsi="Times New Roman"/>
          <w:sz w:val="24"/>
          <w:szCs w:val="24"/>
          <w:lang w:val="sv-FI"/>
        </w:rPr>
        <w:t xml:space="preserve"> i april</w:t>
      </w:r>
      <w:r w:rsidR="00ED2D25">
        <w:rPr>
          <w:rFonts w:ascii="Times New Roman" w:hAnsi="Times New Roman"/>
          <w:sz w:val="24"/>
          <w:szCs w:val="24"/>
          <w:lang w:val="sv-FI"/>
        </w:rPr>
        <w:t xml:space="preserve">, Kulturresa till Sverige i maj, Provence och Riga i juni, Bornholm i augusti, </w:t>
      </w:r>
      <w:r w:rsidR="00ED2D25">
        <w:rPr>
          <w:rFonts w:ascii="Times New Roman" w:hAnsi="Times New Roman"/>
          <w:sz w:val="24"/>
          <w:szCs w:val="24"/>
          <w:lang w:val="sv-FI"/>
        </w:rPr>
        <w:lastRenderedPageBreak/>
        <w:t xml:space="preserve">Barcelona och Mallorca i september, </w:t>
      </w:r>
      <w:r w:rsidR="003644F6">
        <w:rPr>
          <w:rFonts w:ascii="Times New Roman" w:hAnsi="Times New Roman"/>
          <w:sz w:val="24"/>
          <w:szCs w:val="24"/>
          <w:lang w:val="sv-FI"/>
        </w:rPr>
        <w:t>Seniorkryssning</w:t>
      </w:r>
      <w:r w:rsidR="00ED2D25">
        <w:rPr>
          <w:rFonts w:ascii="Times New Roman" w:hAnsi="Times New Roman"/>
          <w:sz w:val="24"/>
          <w:szCs w:val="24"/>
          <w:lang w:val="sv-FI"/>
        </w:rPr>
        <w:t>en Seniorskeppet och Slovenien</w:t>
      </w:r>
      <w:r w:rsidR="003644F6">
        <w:rPr>
          <w:rFonts w:ascii="Times New Roman" w:hAnsi="Times New Roman"/>
          <w:sz w:val="24"/>
          <w:szCs w:val="24"/>
          <w:lang w:val="sv-FI"/>
        </w:rPr>
        <w:t xml:space="preserve"> i oktober. </w:t>
      </w:r>
    </w:p>
    <w:p w:rsidR="003644F6" w:rsidRDefault="00F45698" w:rsidP="00372327">
      <w:pPr>
        <w:pStyle w:val="Liststycke"/>
        <w:spacing w:line="240" w:lineRule="auto"/>
        <w:ind w:left="0" w:firstLine="1304"/>
        <w:rPr>
          <w:rFonts w:ascii="Times New Roman" w:hAnsi="Times New Roman"/>
          <w:sz w:val="24"/>
          <w:szCs w:val="24"/>
          <w:lang w:val="sv-FI"/>
        </w:rPr>
      </w:pPr>
      <w:r>
        <w:rPr>
          <w:rFonts w:ascii="Times New Roman" w:hAnsi="Times New Roman"/>
          <w:sz w:val="24"/>
          <w:szCs w:val="24"/>
          <w:lang w:val="sv-FI"/>
        </w:rPr>
        <w:t>Därtill initier</w:t>
      </w:r>
      <w:r w:rsidR="00997DCF">
        <w:rPr>
          <w:rFonts w:ascii="Times New Roman" w:hAnsi="Times New Roman"/>
          <w:sz w:val="24"/>
          <w:szCs w:val="24"/>
          <w:lang w:val="sv-FI"/>
        </w:rPr>
        <w:t>ar regionerna och medlemsföreningarna egna resor under året.</w:t>
      </w:r>
    </w:p>
    <w:p w:rsidR="00784DEE" w:rsidRDefault="00784DEE" w:rsidP="00784DEE">
      <w:pPr>
        <w:pStyle w:val="Liststycke"/>
        <w:spacing w:line="240" w:lineRule="auto"/>
        <w:ind w:left="0"/>
        <w:rPr>
          <w:rFonts w:ascii="Times New Roman" w:hAnsi="Times New Roman"/>
          <w:b/>
          <w:sz w:val="24"/>
          <w:szCs w:val="24"/>
          <w:lang w:val="sv-FI"/>
        </w:rPr>
      </w:pPr>
    </w:p>
    <w:p w:rsidR="00997DCF" w:rsidRDefault="00997DCF" w:rsidP="00E45DF3">
      <w:pPr>
        <w:pStyle w:val="Liststycke"/>
        <w:spacing w:line="240" w:lineRule="auto"/>
        <w:ind w:left="0"/>
        <w:rPr>
          <w:rFonts w:ascii="Times New Roman" w:hAnsi="Times New Roman"/>
          <w:sz w:val="24"/>
          <w:szCs w:val="24"/>
          <w:lang w:val="sv-FI"/>
        </w:rPr>
      </w:pPr>
    </w:p>
    <w:p w:rsidR="00C537AA" w:rsidRDefault="00C537AA" w:rsidP="00E45DF3">
      <w:pPr>
        <w:pStyle w:val="Liststycke"/>
        <w:spacing w:line="240" w:lineRule="auto"/>
        <w:ind w:left="0"/>
        <w:rPr>
          <w:rFonts w:ascii="Times New Roman" w:hAnsi="Times New Roman"/>
          <w:b/>
          <w:sz w:val="24"/>
          <w:szCs w:val="24"/>
          <w:lang w:val="sv-FI"/>
        </w:rPr>
      </w:pPr>
    </w:p>
    <w:p w:rsidR="00997DCF" w:rsidRDefault="00906957"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2.7</w:t>
      </w:r>
      <w:r w:rsidR="00997DCF" w:rsidRPr="00997DCF">
        <w:rPr>
          <w:rFonts w:ascii="Times New Roman" w:hAnsi="Times New Roman"/>
          <w:b/>
          <w:sz w:val="24"/>
          <w:szCs w:val="24"/>
          <w:lang w:val="sv-FI"/>
        </w:rPr>
        <w:t xml:space="preserve"> Årets pensionär</w:t>
      </w:r>
    </w:p>
    <w:p w:rsidR="00997DCF" w:rsidRDefault="00997DCF"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br/>
      </w:r>
      <w:r w:rsidRPr="00997DCF">
        <w:rPr>
          <w:rFonts w:ascii="Times New Roman" w:hAnsi="Times New Roman"/>
          <w:b/>
          <w:sz w:val="24"/>
          <w:szCs w:val="24"/>
          <w:lang w:val="sv-FI"/>
        </w:rPr>
        <w:t>Mål:</w:t>
      </w:r>
      <w:r w:rsidR="00C76CCD">
        <w:rPr>
          <w:rFonts w:ascii="Times New Roman" w:hAnsi="Times New Roman"/>
          <w:sz w:val="24"/>
          <w:szCs w:val="24"/>
          <w:lang w:val="sv-FI"/>
        </w:rPr>
        <w:tab/>
        <w:t>Utse</w:t>
      </w:r>
      <w:r>
        <w:rPr>
          <w:rFonts w:ascii="Times New Roman" w:hAnsi="Times New Roman"/>
          <w:sz w:val="24"/>
          <w:szCs w:val="24"/>
          <w:lang w:val="sv-FI"/>
        </w:rPr>
        <w:t xml:space="preserve"> Årets pensionär</w:t>
      </w:r>
      <w:r w:rsidR="00C76CCD">
        <w:rPr>
          <w:rFonts w:ascii="Times New Roman" w:hAnsi="Times New Roman"/>
          <w:sz w:val="24"/>
          <w:szCs w:val="24"/>
          <w:lang w:val="sv-FI"/>
        </w:rPr>
        <w:t xml:space="preserve"> 2015</w:t>
      </w:r>
    </w:p>
    <w:p w:rsidR="00997DCF" w:rsidRDefault="00997DCF" w:rsidP="00E45DF3">
      <w:pPr>
        <w:pStyle w:val="Liststycke"/>
        <w:spacing w:line="240" w:lineRule="auto"/>
        <w:ind w:left="0"/>
        <w:rPr>
          <w:rFonts w:ascii="Times New Roman" w:hAnsi="Times New Roman"/>
          <w:sz w:val="24"/>
          <w:szCs w:val="24"/>
          <w:lang w:val="sv-FI"/>
        </w:rPr>
      </w:pPr>
    </w:p>
    <w:p w:rsidR="00997DCF" w:rsidRDefault="00997DCF" w:rsidP="00E45DF3">
      <w:pPr>
        <w:pStyle w:val="Liststycke"/>
        <w:spacing w:line="240" w:lineRule="auto"/>
        <w:ind w:left="0"/>
        <w:rPr>
          <w:rFonts w:ascii="Times New Roman" w:hAnsi="Times New Roman"/>
          <w:sz w:val="24"/>
          <w:szCs w:val="24"/>
          <w:lang w:val="sv-FI"/>
        </w:rPr>
      </w:pPr>
      <w:r w:rsidRPr="00997DCF">
        <w:rPr>
          <w:rFonts w:ascii="Times New Roman" w:hAnsi="Times New Roman"/>
          <w:b/>
          <w:sz w:val="24"/>
          <w:szCs w:val="24"/>
          <w:lang w:val="sv-FI"/>
        </w:rPr>
        <w:t>Medel:</w:t>
      </w:r>
      <w:r>
        <w:rPr>
          <w:rFonts w:ascii="Times New Roman" w:hAnsi="Times New Roman"/>
          <w:sz w:val="24"/>
          <w:szCs w:val="24"/>
          <w:lang w:val="sv-FI"/>
        </w:rPr>
        <w:t xml:space="preserve"> </w:t>
      </w:r>
      <w:r>
        <w:rPr>
          <w:rFonts w:ascii="Times New Roman" w:hAnsi="Times New Roman"/>
          <w:sz w:val="24"/>
          <w:szCs w:val="24"/>
          <w:lang w:val="sv-FI"/>
        </w:rPr>
        <w:tab/>
        <w:t xml:space="preserve">Medlemmarna har möjlighet att föreslå en person som är förtjänt av utmärkelsen Årets </w:t>
      </w:r>
      <w:r>
        <w:rPr>
          <w:rFonts w:ascii="Times New Roman" w:hAnsi="Times New Roman"/>
          <w:sz w:val="24"/>
          <w:szCs w:val="24"/>
          <w:lang w:val="sv-FI"/>
        </w:rPr>
        <w:tab/>
        <w:t xml:space="preserve">pensionär. Personen ska ha gjort betydande insatser för andra pensionärer och för </w:t>
      </w:r>
    </w:p>
    <w:p w:rsidR="00997DCF" w:rsidRDefault="00997DCF"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b/>
      </w:r>
      <w:proofErr w:type="gramStart"/>
      <w:r>
        <w:rPr>
          <w:rFonts w:ascii="Times New Roman" w:hAnsi="Times New Roman"/>
          <w:sz w:val="24"/>
          <w:szCs w:val="24"/>
          <w:lang w:val="sv-FI"/>
        </w:rPr>
        <w:t>samhälle</w:t>
      </w:r>
      <w:r w:rsidR="00F57C71">
        <w:rPr>
          <w:rFonts w:ascii="Times New Roman" w:hAnsi="Times New Roman"/>
          <w:sz w:val="24"/>
          <w:szCs w:val="24"/>
          <w:lang w:val="sv-FI"/>
        </w:rPr>
        <w:t>t under sin tid som pensionär.</w:t>
      </w:r>
      <w:proofErr w:type="gramEnd"/>
      <w:r w:rsidR="00F57C71">
        <w:rPr>
          <w:rFonts w:ascii="Times New Roman" w:hAnsi="Times New Roman"/>
          <w:sz w:val="24"/>
          <w:szCs w:val="24"/>
          <w:lang w:val="sv-FI"/>
        </w:rPr>
        <w:t xml:space="preserve">  </w:t>
      </w:r>
      <w:r>
        <w:rPr>
          <w:rFonts w:ascii="Times New Roman" w:hAnsi="Times New Roman"/>
          <w:sz w:val="24"/>
          <w:szCs w:val="24"/>
          <w:lang w:val="sv-FI"/>
        </w:rPr>
        <w:t xml:space="preserve">Personen behöver inte vara medlem i Svenska </w:t>
      </w:r>
      <w:r>
        <w:rPr>
          <w:rFonts w:ascii="Times New Roman" w:hAnsi="Times New Roman"/>
          <w:sz w:val="24"/>
          <w:szCs w:val="24"/>
          <w:lang w:val="sv-FI"/>
        </w:rPr>
        <w:tab/>
        <w:t xml:space="preserve">pensionärsförbundet. </w:t>
      </w:r>
    </w:p>
    <w:p w:rsidR="00630985" w:rsidRDefault="00C61BA1"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b/>
        <w:t>Årets pensionär presentera</w:t>
      </w:r>
      <w:r w:rsidR="00630985">
        <w:rPr>
          <w:rFonts w:ascii="Times New Roman" w:hAnsi="Times New Roman"/>
          <w:sz w:val="24"/>
          <w:szCs w:val="24"/>
          <w:lang w:val="sv-FI"/>
        </w:rPr>
        <w:t>s på höstmötet 2015.</w:t>
      </w:r>
    </w:p>
    <w:p w:rsidR="00CF57CF" w:rsidRDefault="00CF57CF" w:rsidP="00E45DF3">
      <w:pPr>
        <w:pStyle w:val="Liststycke"/>
        <w:spacing w:line="240" w:lineRule="auto"/>
        <w:ind w:left="0"/>
        <w:rPr>
          <w:rFonts w:ascii="Times New Roman" w:hAnsi="Times New Roman"/>
          <w:b/>
          <w:sz w:val="24"/>
          <w:szCs w:val="24"/>
          <w:lang w:val="sv-FI"/>
        </w:rPr>
      </w:pPr>
    </w:p>
    <w:p w:rsidR="00F70E79" w:rsidRDefault="00F70E79" w:rsidP="00E45DF3">
      <w:pPr>
        <w:pStyle w:val="Liststycke"/>
        <w:spacing w:line="240" w:lineRule="auto"/>
        <w:ind w:left="0"/>
        <w:rPr>
          <w:rFonts w:ascii="Times New Roman" w:hAnsi="Times New Roman"/>
          <w:b/>
          <w:sz w:val="24"/>
          <w:szCs w:val="24"/>
          <w:lang w:val="sv-FI"/>
        </w:rPr>
      </w:pPr>
    </w:p>
    <w:p w:rsidR="00821B52" w:rsidRPr="004F077E" w:rsidRDefault="00906957"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2.8</w:t>
      </w:r>
      <w:r w:rsidR="00CF57CF">
        <w:rPr>
          <w:rFonts w:ascii="Times New Roman" w:hAnsi="Times New Roman"/>
          <w:b/>
          <w:sz w:val="24"/>
          <w:szCs w:val="24"/>
          <w:lang w:val="sv-FI"/>
        </w:rPr>
        <w:t xml:space="preserve"> Årets IT-pensionär</w:t>
      </w:r>
    </w:p>
    <w:p w:rsidR="00CF57CF" w:rsidRDefault="00CF57CF" w:rsidP="00CF57CF">
      <w:pPr>
        <w:pStyle w:val="Liststycke"/>
        <w:spacing w:line="240" w:lineRule="auto"/>
        <w:ind w:left="0"/>
        <w:rPr>
          <w:rFonts w:ascii="Times New Roman" w:hAnsi="Times New Roman"/>
          <w:b/>
          <w:sz w:val="24"/>
          <w:szCs w:val="24"/>
          <w:lang w:val="sv-FI"/>
        </w:rPr>
      </w:pPr>
    </w:p>
    <w:p w:rsidR="00CF57CF" w:rsidRDefault="00CF57CF" w:rsidP="00CF57CF">
      <w:pPr>
        <w:pStyle w:val="Liststycke"/>
        <w:spacing w:line="240" w:lineRule="auto"/>
        <w:ind w:left="0"/>
        <w:rPr>
          <w:rFonts w:ascii="Times New Roman" w:hAnsi="Times New Roman"/>
          <w:sz w:val="24"/>
          <w:szCs w:val="24"/>
          <w:lang w:val="sv-FI"/>
        </w:rPr>
      </w:pPr>
      <w:r w:rsidRPr="00997DCF">
        <w:rPr>
          <w:rFonts w:ascii="Times New Roman" w:hAnsi="Times New Roman"/>
          <w:b/>
          <w:sz w:val="24"/>
          <w:szCs w:val="24"/>
          <w:lang w:val="sv-FI"/>
        </w:rPr>
        <w:t>Mål:</w:t>
      </w:r>
      <w:r>
        <w:rPr>
          <w:rFonts w:ascii="Times New Roman" w:hAnsi="Times New Roman"/>
          <w:sz w:val="24"/>
          <w:szCs w:val="24"/>
          <w:lang w:val="sv-FI"/>
        </w:rPr>
        <w:tab/>
        <w:t>Utse Årets IT-pensionär 2015</w:t>
      </w:r>
    </w:p>
    <w:p w:rsidR="00CF57CF" w:rsidRDefault="00CF57CF" w:rsidP="00CF57CF">
      <w:pPr>
        <w:pStyle w:val="Liststycke"/>
        <w:spacing w:line="240" w:lineRule="auto"/>
        <w:ind w:left="0"/>
        <w:rPr>
          <w:rFonts w:ascii="Times New Roman" w:hAnsi="Times New Roman"/>
          <w:sz w:val="24"/>
          <w:szCs w:val="24"/>
          <w:lang w:val="sv-FI"/>
        </w:rPr>
      </w:pPr>
    </w:p>
    <w:p w:rsidR="00CF57CF" w:rsidRDefault="00CF57CF" w:rsidP="00D70663">
      <w:pPr>
        <w:pStyle w:val="Liststycke"/>
        <w:spacing w:line="240" w:lineRule="auto"/>
        <w:ind w:left="1304" w:hanging="1304"/>
        <w:rPr>
          <w:rFonts w:ascii="Times New Roman" w:hAnsi="Times New Roman"/>
          <w:sz w:val="24"/>
          <w:szCs w:val="24"/>
          <w:lang w:val="sv-FI"/>
        </w:rPr>
      </w:pPr>
      <w:r w:rsidRPr="00997DCF">
        <w:rPr>
          <w:rFonts w:ascii="Times New Roman" w:hAnsi="Times New Roman"/>
          <w:b/>
          <w:sz w:val="24"/>
          <w:szCs w:val="24"/>
          <w:lang w:val="sv-FI"/>
        </w:rPr>
        <w:t>Medel:</w:t>
      </w:r>
      <w:r>
        <w:rPr>
          <w:rFonts w:ascii="Times New Roman" w:hAnsi="Times New Roman"/>
          <w:sz w:val="24"/>
          <w:szCs w:val="24"/>
          <w:lang w:val="sv-FI"/>
        </w:rPr>
        <w:t xml:space="preserve"> </w:t>
      </w:r>
      <w:r>
        <w:rPr>
          <w:rFonts w:ascii="Times New Roman" w:hAnsi="Times New Roman"/>
          <w:sz w:val="24"/>
          <w:szCs w:val="24"/>
          <w:lang w:val="sv-FI"/>
        </w:rPr>
        <w:tab/>
        <w:t>Medlemmarna har möjlighet att föreslå en person som är förtjänt av utmärkelsen Årets IT-</w:t>
      </w:r>
      <w:r w:rsidR="00F70E79">
        <w:rPr>
          <w:rFonts w:ascii="Times New Roman" w:hAnsi="Times New Roman"/>
          <w:sz w:val="24"/>
          <w:szCs w:val="24"/>
          <w:lang w:val="sv-FI"/>
        </w:rPr>
        <w:t>pensionär</w:t>
      </w:r>
      <w:r>
        <w:rPr>
          <w:rFonts w:ascii="Times New Roman" w:hAnsi="Times New Roman"/>
          <w:sz w:val="24"/>
          <w:szCs w:val="24"/>
          <w:lang w:val="sv-FI"/>
        </w:rPr>
        <w:tab/>
      </w:r>
      <w:r w:rsidR="00F70E79">
        <w:rPr>
          <w:rFonts w:ascii="Times New Roman" w:hAnsi="Times New Roman"/>
          <w:sz w:val="24"/>
          <w:szCs w:val="24"/>
          <w:lang w:val="sv-FI"/>
        </w:rPr>
        <w:t xml:space="preserve">. </w:t>
      </w:r>
      <w:r w:rsidR="004C3A6A">
        <w:rPr>
          <w:rFonts w:ascii="Times New Roman" w:hAnsi="Times New Roman"/>
          <w:sz w:val="24"/>
          <w:szCs w:val="24"/>
          <w:lang w:val="sv-FI"/>
        </w:rPr>
        <w:t xml:space="preserve">Personen ska </w:t>
      </w:r>
      <w:r w:rsidR="00D70663">
        <w:rPr>
          <w:rFonts w:ascii="Times New Roman" w:hAnsi="Times New Roman"/>
          <w:sz w:val="24"/>
          <w:szCs w:val="24"/>
          <w:lang w:val="sv-FI"/>
        </w:rPr>
        <w:t xml:space="preserve">ha gjort betydande insatser för föreningarnas IT-verksamhet. </w:t>
      </w:r>
      <w:r w:rsidR="00C61BA1">
        <w:rPr>
          <w:rFonts w:ascii="Times New Roman" w:hAnsi="Times New Roman"/>
          <w:sz w:val="24"/>
          <w:szCs w:val="24"/>
          <w:lang w:val="sv-FI"/>
        </w:rPr>
        <w:t>Årets IT-pensionär presenteras</w:t>
      </w:r>
      <w:r>
        <w:rPr>
          <w:rFonts w:ascii="Times New Roman" w:hAnsi="Times New Roman"/>
          <w:sz w:val="24"/>
          <w:szCs w:val="24"/>
          <w:lang w:val="sv-FI"/>
        </w:rPr>
        <w:t xml:space="preserve"> på </w:t>
      </w:r>
      <w:r w:rsidR="00C61BA1">
        <w:rPr>
          <w:rFonts w:ascii="Times New Roman" w:hAnsi="Times New Roman"/>
          <w:sz w:val="24"/>
          <w:szCs w:val="24"/>
          <w:lang w:val="sv-FI"/>
        </w:rPr>
        <w:t>Seniorkryssningen</w:t>
      </w:r>
      <w:r>
        <w:rPr>
          <w:rFonts w:ascii="Times New Roman" w:hAnsi="Times New Roman"/>
          <w:sz w:val="24"/>
          <w:szCs w:val="24"/>
          <w:lang w:val="sv-FI"/>
        </w:rPr>
        <w:t xml:space="preserve"> 2015.</w:t>
      </w:r>
    </w:p>
    <w:p w:rsidR="00A43D63" w:rsidRDefault="00A43D63" w:rsidP="00E45DF3">
      <w:pPr>
        <w:pStyle w:val="Liststycke"/>
        <w:spacing w:line="240" w:lineRule="auto"/>
        <w:ind w:left="0"/>
        <w:rPr>
          <w:rFonts w:ascii="Times New Roman" w:hAnsi="Times New Roman"/>
          <w:b/>
          <w:sz w:val="24"/>
          <w:szCs w:val="24"/>
          <w:lang w:val="sv-FI"/>
        </w:rPr>
      </w:pPr>
    </w:p>
    <w:p w:rsidR="00A43D63" w:rsidRDefault="00A43D63" w:rsidP="00E45DF3">
      <w:pPr>
        <w:pStyle w:val="Liststycke"/>
        <w:spacing w:line="240" w:lineRule="auto"/>
        <w:ind w:left="0"/>
        <w:rPr>
          <w:rFonts w:ascii="Times New Roman" w:hAnsi="Times New Roman"/>
          <w:b/>
          <w:sz w:val="24"/>
          <w:szCs w:val="24"/>
          <w:lang w:val="sv-FI"/>
        </w:rPr>
      </w:pPr>
    </w:p>
    <w:p w:rsidR="00821B52" w:rsidRPr="00821B52" w:rsidRDefault="00906957"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2.9</w:t>
      </w:r>
      <w:r w:rsidR="00821B52" w:rsidRPr="00821B52">
        <w:rPr>
          <w:rFonts w:ascii="Times New Roman" w:hAnsi="Times New Roman"/>
          <w:b/>
          <w:sz w:val="24"/>
          <w:szCs w:val="24"/>
          <w:lang w:val="sv-FI"/>
        </w:rPr>
        <w:t xml:space="preserve"> Skrivarkurser</w:t>
      </w:r>
    </w:p>
    <w:p w:rsidR="00E50593" w:rsidRDefault="007E2BB9"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 </w:t>
      </w:r>
    </w:p>
    <w:p w:rsidR="003F09CF" w:rsidRDefault="003F09CF" w:rsidP="00E45DF3">
      <w:pPr>
        <w:pStyle w:val="Liststycke"/>
        <w:spacing w:line="240" w:lineRule="auto"/>
        <w:ind w:left="0"/>
        <w:rPr>
          <w:rFonts w:ascii="Times New Roman" w:hAnsi="Times New Roman"/>
          <w:sz w:val="24"/>
          <w:szCs w:val="24"/>
          <w:lang w:val="sv-FI"/>
        </w:rPr>
      </w:pPr>
      <w:r w:rsidRPr="0094375C">
        <w:rPr>
          <w:rFonts w:ascii="Times New Roman" w:hAnsi="Times New Roman"/>
          <w:b/>
          <w:sz w:val="24"/>
          <w:szCs w:val="24"/>
          <w:lang w:val="sv-FI"/>
        </w:rPr>
        <w:t>Mål:</w:t>
      </w:r>
      <w:r>
        <w:rPr>
          <w:rFonts w:ascii="Times New Roman" w:hAnsi="Times New Roman"/>
          <w:sz w:val="24"/>
          <w:szCs w:val="24"/>
          <w:lang w:val="sv-FI"/>
        </w:rPr>
        <w:tab/>
        <w:t>Att inspirera och utveckla medlemmarnas skrivfärdigheter</w:t>
      </w:r>
      <w:r w:rsidR="001D519F">
        <w:rPr>
          <w:rFonts w:ascii="Times New Roman" w:hAnsi="Times New Roman"/>
          <w:sz w:val="24"/>
          <w:szCs w:val="24"/>
          <w:lang w:val="sv-FI"/>
        </w:rPr>
        <w:t>.</w:t>
      </w:r>
      <w:r>
        <w:rPr>
          <w:rFonts w:ascii="Times New Roman" w:hAnsi="Times New Roman"/>
          <w:sz w:val="24"/>
          <w:szCs w:val="24"/>
          <w:lang w:val="sv-FI"/>
        </w:rPr>
        <w:t xml:space="preserve"> </w:t>
      </w:r>
    </w:p>
    <w:p w:rsidR="003F09CF" w:rsidRDefault="003F09CF" w:rsidP="00E45DF3">
      <w:pPr>
        <w:pStyle w:val="Liststycke"/>
        <w:spacing w:line="240" w:lineRule="auto"/>
        <w:ind w:left="0"/>
        <w:rPr>
          <w:rFonts w:ascii="Times New Roman" w:hAnsi="Times New Roman"/>
          <w:sz w:val="24"/>
          <w:szCs w:val="24"/>
          <w:lang w:val="sv-FI"/>
        </w:rPr>
      </w:pPr>
    </w:p>
    <w:p w:rsidR="003F09CF" w:rsidRDefault="003F09CF" w:rsidP="00E45DF3">
      <w:pPr>
        <w:pStyle w:val="Liststycke"/>
        <w:spacing w:line="240" w:lineRule="auto"/>
        <w:ind w:left="0"/>
        <w:rPr>
          <w:rFonts w:ascii="Times New Roman" w:hAnsi="Times New Roman"/>
          <w:sz w:val="24"/>
          <w:szCs w:val="24"/>
          <w:lang w:val="sv-FI"/>
        </w:rPr>
      </w:pPr>
      <w:r w:rsidRPr="0094375C">
        <w:rPr>
          <w:rFonts w:ascii="Times New Roman" w:hAnsi="Times New Roman"/>
          <w:b/>
          <w:sz w:val="24"/>
          <w:szCs w:val="24"/>
          <w:lang w:val="sv-FI"/>
        </w:rPr>
        <w:t>Medel:</w:t>
      </w:r>
      <w:r w:rsidRPr="0094375C">
        <w:rPr>
          <w:rFonts w:ascii="Times New Roman" w:hAnsi="Times New Roman"/>
          <w:b/>
          <w:sz w:val="24"/>
          <w:szCs w:val="24"/>
          <w:lang w:val="sv-FI"/>
        </w:rPr>
        <w:tab/>
      </w:r>
      <w:r w:rsidR="0094375C">
        <w:rPr>
          <w:rFonts w:ascii="Times New Roman" w:hAnsi="Times New Roman"/>
          <w:sz w:val="24"/>
          <w:szCs w:val="24"/>
          <w:lang w:val="sv-FI"/>
        </w:rPr>
        <w:t>Anordnande av skrivarkurser</w:t>
      </w:r>
      <w:r w:rsidR="001D519F">
        <w:rPr>
          <w:rFonts w:ascii="Times New Roman" w:hAnsi="Times New Roman"/>
          <w:sz w:val="24"/>
          <w:szCs w:val="24"/>
          <w:lang w:val="sv-FI"/>
        </w:rPr>
        <w:t xml:space="preserve"> i samarbete med</w:t>
      </w:r>
      <w:r w:rsidR="00F45698">
        <w:rPr>
          <w:rFonts w:ascii="Times New Roman" w:hAnsi="Times New Roman"/>
          <w:sz w:val="24"/>
          <w:szCs w:val="24"/>
          <w:lang w:val="sv-FI"/>
        </w:rPr>
        <w:t xml:space="preserve"> i första hand</w:t>
      </w:r>
      <w:r w:rsidR="0094375C">
        <w:rPr>
          <w:rFonts w:ascii="Times New Roman" w:hAnsi="Times New Roman"/>
          <w:sz w:val="24"/>
          <w:szCs w:val="24"/>
          <w:lang w:val="sv-FI"/>
        </w:rPr>
        <w:t xml:space="preserve"> Axxell.</w:t>
      </w:r>
    </w:p>
    <w:p w:rsidR="0094375C" w:rsidRDefault="0094375C" w:rsidP="00E45DF3">
      <w:pPr>
        <w:pStyle w:val="Liststycke"/>
        <w:spacing w:line="240" w:lineRule="auto"/>
        <w:ind w:left="0"/>
        <w:rPr>
          <w:rFonts w:ascii="Times New Roman" w:hAnsi="Times New Roman"/>
          <w:sz w:val="24"/>
          <w:szCs w:val="24"/>
          <w:lang w:val="sv-FI"/>
        </w:rPr>
      </w:pPr>
    </w:p>
    <w:p w:rsidR="0094375C" w:rsidRPr="0094375C" w:rsidRDefault="0094375C" w:rsidP="00E45DF3">
      <w:pPr>
        <w:pStyle w:val="Liststycke"/>
        <w:spacing w:line="240" w:lineRule="auto"/>
        <w:ind w:left="0"/>
        <w:rPr>
          <w:rFonts w:ascii="Times New Roman" w:hAnsi="Times New Roman"/>
          <w:sz w:val="24"/>
          <w:szCs w:val="24"/>
          <w:lang w:val="sv-FI"/>
        </w:rPr>
      </w:pPr>
    </w:p>
    <w:p w:rsidR="00A43D63" w:rsidRDefault="00A43D63" w:rsidP="00E45DF3">
      <w:pPr>
        <w:pStyle w:val="Liststycke"/>
        <w:spacing w:line="240" w:lineRule="auto"/>
        <w:ind w:left="0"/>
        <w:rPr>
          <w:rFonts w:ascii="Times New Roman" w:hAnsi="Times New Roman"/>
          <w:b/>
          <w:sz w:val="24"/>
          <w:szCs w:val="24"/>
          <w:lang w:val="sv-FI"/>
        </w:rPr>
      </w:pPr>
    </w:p>
    <w:p w:rsidR="00E50593" w:rsidRPr="00E50593" w:rsidRDefault="00280729"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2.10</w:t>
      </w:r>
      <w:r w:rsidR="00E50593" w:rsidRPr="00E50593">
        <w:rPr>
          <w:rFonts w:ascii="Times New Roman" w:hAnsi="Times New Roman"/>
          <w:b/>
          <w:sz w:val="24"/>
          <w:szCs w:val="24"/>
          <w:lang w:val="sv-FI"/>
        </w:rPr>
        <w:t xml:space="preserve"> Skrivartävling</w:t>
      </w:r>
    </w:p>
    <w:p w:rsidR="00E50593" w:rsidRDefault="00E50593" w:rsidP="00E45DF3">
      <w:pPr>
        <w:pStyle w:val="Liststycke"/>
        <w:spacing w:line="240" w:lineRule="auto"/>
        <w:ind w:left="0"/>
        <w:rPr>
          <w:rFonts w:ascii="Times New Roman" w:hAnsi="Times New Roman"/>
          <w:sz w:val="24"/>
          <w:szCs w:val="24"/>
          <w:lang w:val="sv-FI"/>
        </w:rPr>
      </w:pPr>
    </w:p>
    <w:p w:rsidR="00E50593" w:rsidRDefault="00E50593" w:rsidP="00E45DF3">
      <w:pPr>
        <w:pStyle w:val="Liststycke"/>
        <w:spacing w:line="240" w:lineRule="auto"/>
        <w:ind w:left="0"/>
        <w:rPr>
          <w:rFonts w:ascii="Times New Roman" w:hAnsi="Times New Roman"/>
          <w:sz w:val="24"/>
          <w:szCs w:val="24"/>
          <w:lang w:val="sv-FI"/>
        </w:rPr>
      </w:pPr>
      <w:r w:rsidRPr="00E50593">
        <w:rPr>
          <w:rFonts w:ascii="Times New Roman" w:hAnsi="Times New Roman"/>
          <w:b/>
          <w:sz w:val="24"/>
          <w:szCs w:val="24"/>
          <w:lang w:val="sv-FI"/>
        </w:rPr>
        <w:t>Mål:</w:t>
      </w:r>
      <w:r>
        <w:rPr>
          <w:rFonts w:ascii="Times New Roman" w:hAnsi="Times New Roman"/>
          <w:sz w:val="24"/>
          <w:szCs w:val="24"/>
          <w:lang w:val="sv-FI"/>
        </w:rPr>
        <w:tab/>
        <w:t>Att aktivera medlemmarna att skriva ner sina berättelser och dela erfarenheter</w:t>
      </w:r>
      <w:r w:rsidR="001D519F">
        <w:rPr>
          <w:rFonts w:ascii="Times New Roman" w:hAnsi="Times New Roman"/>
          <w:sz w:val="24"/>
          <w:szCs w:val="24"/>
          <w:lang w:val="sv-FI"/>
        </w:rPr>
        <w:t>.</w:t>
      </w:r>
    </w:p>
    <w:p w:rsidR="00E50593" w:rsidRDefault="00E50593" w:rsidP="00E45DF3">
      <w:pPr>
        <w:pStyle w:val="Liststycke"/>
        <w:spacing w:line="240" w:lineRule="auto"/>
        <w:ind w:left="0"/>
        <w:rPr>
          <w:rFonts w:ascii="Times New Roman" w:hAnsi="Times New Roman"/>
          <w:sz w:val="24"/>
          <w:szCs w:val="24"/>
          <w:lang w:val="sv-FI"/>
        </w:rPr>
      </w:pPr>
    </w:p>
    <w:p w:rsidR="00997DCF" w:rsidRDefault="00E50593" w:rsidP="00E50593">
      <w:pPr>
        <w:pStyle w:val="Liststycke"/>
        <w:spacing w:line="240" w:lineRule="auto"/>
        <w:ind w:left="1304" w:hanging="1304"/>
        <w:rPr>
          <w:rFonts w:ascii="Times New Roman" w:hAnsi="Times New Roman"/>
          <w:sz w:val="24"/>
          <w:szCs w:val="24"/>
          <w:lang w:val="sv-FI"/>
        </w:rPr>
      </w:pPr>
      <w:r w:rsidRPr="00E50593">
        <w:rPr>
          <w:rFonts w:ascii="Times New Roman" w:hAnsi="Times New Roman"/>
          <w:b/>
          <w:sz w:val="24"/>
          <w:szCs w:val="24"/>
          <w:lang w:val="sv-FI"/>
        </w:rPr>
        <w:t>Medel:</w:t>
      </w:r>
      <w:r>
        <w:rPr>
          <w:rFonts w:ascii="Times New Roman" w:hAnsi="Times New Roman"/>
          <w:sz w:val="24"/>
          <w:szCs w:val="24"/>
          <w:lang w:val="sv-FI"/>
        </w:rPr>
        <w:tab/>
        <w:t>En skrivartävling ordnas un</w:t>
      </w:r>
      <w:r w:rsidR="001D519F">
        <w:rPr>
          <w:rFonts w:ascii="Times New Roman" w:hAnsi="Times New Roman"/>
          <w:sz w:val="24"/>
          <w:szCs w:val="24"/>
          <w:lang w:val="sv-FI"/>
        </w:rPr>
        <w:t xml:space="preserve">der år 2015 för alla medlemmar. </w:t>
      </w:r>
      <w:r>
        <w:rPr>
          <w:rFonts w:ascii="Times New Roman" w:hAnsi="Times New Roman"/>
          <w:sz w:val="24"/>
          <w:szCs w:val="24"/>
          <w:lang w:val="sv-FI"/>
        </w:rPr>
        <w:t>De vinnande bidragen publiceras i God Tid och på förbundets hemsida.</w:t>
      </w:r>
    </w:p>
    <w:p w:rsidR="00C537AA" w:rsidRDefault="00C537AA" w:rsidP="00E45DF3">
      <w:pPr>
        <w:pStyle w:val="Liststycke"/>
        <w:spacing w:line="240" w:lineRule="auto"/>
        <w:ind w:left="0"/>
        <w:rPr>
          <w:rFonts w:ascii="Times New Roman" w:hAnsi="Times New Roman"/>
          <w:b/>
          <w:sz w:val="24"/>
          <w:szCs w:val="24"/>
          <w:lang w:val="sv-FI"/>
        </w:rPr>
      </w:pPr>
    </w:p>
    <w:p w:rsidR="00A43D63" w:rsidRDefault="00A43D63" w:rsidP="00E45DF3">
      <w:pPr>
        <w:pStyle w:val="Liststycke"/>
        <w:spacing w:line="240" w:lineRule="auto"/>
        <w:ind w:left="0"/>
        <w:rPr>
          <w:rFonts w:ascii="Times New Roman" w:hAnsi="Times New Roman"/>
          <w:b/>
          <w:sz w:val="24"/>
          <w:szCs w:val="24"/>
          <w:lang w:val="sv-FI"/>
        </w:rPr>
      </w:pPr>
    </w:p>
    <w:p w:rsidR="00F76358" w:rsidRDefault="00280729"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2.11</w:t>
      </w:r>
      <w:r w:rsidR="00F76358">
        <w:rPr>
          <w:rFonts w:ascii="Times New Roman" w:hAnsi="Times New Roman"/>
          <w:b/>
          <w:sz w:val="24"/>
          <w:szCs w:val="24"/>
          <w:lang w:val="sv-FI"/>
        </w:rPr>
        <w:t xml:space="preserve"> Kurser och utbildning</w:t>
      </w:r>
    </w:p>
    <w:p w:rsidR="00F76358" w:rsidRDefault="00F76358" w:rsidP="00E45DF3">
      <w:pPr>
        <w:pStyle w:val="Liststycke"/>
        <w:spacing w:line="240" w:lineRule="auto"/>
        <w:ind w:left="0"/>
        <w:rPr>
          <w:rFonts w:ascii="Times New Roman" w:hAnsi="Times New Roman"/>
          <w:b/>
          <w:sz w:val="24"/>
          <w:szCs w:val="24"/>
          <w:lang w:val="sv-FI"/>
        </w:rPr>
      </w:pPr>
    </w:p>
    <w:p w:rsidR="00F76358" w:rsidRPr="00F76358" w:rsidRDefault="00F76358" w:rsidP="00E45DF3">
      <w:pPr>
        <w:pStyle w:val="Liststycke"/>
        <w:spacing w:line="240" w:lineRule="auto"/>
        <w:ind w:left="0"/>
        <w:rPr>
          <w:rFonts w:ascii="Times New Roman" w:hAnsi="Times New Roman"/>
          <w:sz w:val="24"/>
          <w:szCs w:val="24"/>
          <w:lang w:val="sv-FI"/>
        </w:rPr>
      </w:pPr>
      <w:r>
        <w:rPr>
          <w:rFonts w:ascii="Times New Roman" w:hAnsi="Times New Roman"/>
          <w:b/>
          <w:sz w:val="24"/>
          <w:szCs w:val="24"/>
          <w:lang w:val="sv-FI"/>
        </w:rPr>
        <w:t>Mål:</w:t>
      </w:r>
      <w:r>
        <w:rPr>
          <w:rFonts w:ascii="Times New Roman" w:hAnsi="Times New Roman"/>
          <w:b/>
          <w:sz w:val="24"/>
          <w:szCs w:val="24"/>
          <w:lang w:val="sv-FI"/>
        </w:rPr>
        <w:tab/>
      </w:r>
      <w:r w:rsidRPr="00F76358">
        <w:rPr>
          <w:rFonts w:ascii="Times New Roman" w:hAnsi="Times New Roman"/>
          <w:sz w:val="24"/>
          <w:szCs w:val="24"/>
          <w:lang w:val="sv-FI"/>
        </w:rPr>
        <w:t>Kompetensutveckling</w:t>
      </w:r>
    </w:p>
    <w:p w:rsidR="00F76358" w:rsidRDefault="00F76358" w:rsidP="00E45DF3">
      <w:pPr>
        <w:pStyle w:val="Liststycke"/>
        <w:spacing w:line="240" w:lineRule="auto"/>
        <w:ind w:left="0"/>
        <w:rPr>
          <w:rFonts w:ascii="Times New Roman" w:hAnsi="Times New Roman"/>
          <w:b/>
          <w:sz w:val="24"/>
          <w:szCs w:val="24"/>
          <w:lang w:val="sv-FI"/>
        </w:rPr>
      </w:pPr>
    </w:p>
    <w:p w:rsidR="00F76358" w:rsidRDefault="00F76358" w:rsidP="00911B89">
      <w:pPr>
        <w:pStyle w:val="Liststycke"/>
        <w:spacing w:line="240" w:lineRule="auto"/>
        <w:ind w:left="1304" w:hanging="1304"/>
        <w:rPr>
          <w:rFonts w:ascii="Times New Roman" w:hAnsi="Times New Roman"/>
          <w:sz w:val="24"/>
          <w:szCs w:val="24"/>
          <w:lang w:val="sv-FI"/>
        </w:rPr>
      </w:pPr>
      <w:r>
        <w:rPr>
          <w:rFonts w:ascii="Times New Roman" w:hAnsi="Times New Roman"/>
          <w:b/>
          <w:sz w:val="24"/>
          <w:szCs w:val="24"/>
          <w:lang w:val="sv-FI"/>
        </w:rPr>
        <w:t>Medel:</w:t>
      </w:r>
      <w:r>
        <w:rPr>
          <w:rFonts w:ascii="Times New Roman" w:hAnsi="Times New Roman"/>
          <w:b/>
          <w:sz w:val="24"/>
          <w:szCs w:val="24"/>
          <w:lang w:val="sv-FI"/>
        </w:rPr>
        <w:tab/>
      </w:r>
      <w:r>
        <w:rPr>
          <w:rFonts w:ascii="Times New Roman" w:hAnsi="Times New Roman"/>
          <w:sz w:val="24"/>
          <w:szCs w:val="24"/>
          <w:lang w:val="sv-FI"/>
        </w:rPr>
        <w:t>Planering och genomförande av kurser och utbildning</w:t>
      </w:r>
      <w:r w:rsidR="00911B89">
        <w:rPr>
          <w:rFonts w:ascii="Times New Roman" w:hAnsi="Times New Roman"/>
          <w:sz w:val="24"/>
          <w:szCs w:val="24"/>
          <w:lang w:val="sv-FI"/>
        </w:rPr>
        <w:t xml:space="preserve"> för medlemmar, förtroendevalda och personal</w:t>
      </w:r>
      <w:r w:rsidR="001D519F">
        <w:rPr>
          <w:rFonts w:ascii="Times New Roman" w:hAnsi="Times New Roman"/>
          <w:sz w:val="24"/>
          <w:szCs w:val="24"/>
          <w:lang w:val="sv-FI"/>
        </w:rPr>
        <w:t>.</w:t>
      </w:r>
    </w:p>
    <w:p w:rsidR="00F76358" w:rsidRDefault="00F76358" w:rsidP="00E45DF3">
      <w:pPr>
        <w:pStyle w:val="Liststycke"/>
        <w:spacing w:line="240" w:lineRule="auto"/>
        <w:ind w:left="0"/>
        <w:rPr>
          <w:rFonts w:ascii="Times New Roman" w:hAnsi="Times New Roman"/>
          <w:sz w:val="24"/>
          <w:szCs w:val="24"/>
          <w:lang w:val="sv-FI"/>
        </w:rPr>
      </w:pPr>
    </w:p>
    <w:p w:rsidR="00F76358" w:rsidRDefault="00F76358"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lastRenderedPageBreak/>
        <w:t>Svenska pensionärsförbundet planerar, genomför och deltar i adekvata kurser och utbildning dels i egen regi men också i samarbete med övriga aktörer.</w:t>
      </w:r>
    </w:p>
    <w:p w:rsidR="00F76358" w:rsidRDefault="00F76358" w:rsidP="00E45DF3">
      <w:pPr>
        <w:pStyle w:val="Liststycke"/>
        <w:spacing w:line="240" w:lineRule="auto"/>
        <w:ind w:left="0"/>
        <w:rPr>
          <w:rFonts w:ascii="Times New Roman" w:hAnsi="Times New Roman"/>
          <w:sz w:val="24"/>
          <w:szCs w:val="24"/>
          <w:lang w:val="sv-FI"/>
        </w:rPr>
      </w:pPr>
    </w:p>
    <w:p w:rsidR="00F76358" w:rsidRPr="00845D29" w:rsidRDefault="00F76358" w:rsidP="00E45DF3">
      <w:pPr>
        <w:pStyle w:val="Liststycke"/>
        <w:spacing w:line="240" w:lineRule="auto"/>
        <w:ind w:left="0"/>
        <w:rPr>
          <w:rFonts w:ascii="Times New Roman" w:hAnsi="Times New Roman"/>
          <w:b/>
          <w:sz w:val="24"/>
          <w:szCs w:val="24"/>
          <w:lang w:val="sv-FI"/>
        </w:rPr>
      </w:pPr>
      <w:r w:rsidRPr="00845D29">
        <w:rPr>
          <w:rFonts w:ascii="Times New Roman" w:hAnsi="Times New Roman"/>
          <w:b/>
          <w:sz w:val="24"/>
          <w:szCs w:val="24"/>
          <w:lang w:val="sv-FI"/>
        </w:rPr>
        <w:t>Styrelseseminarium</w:t>
      </w:r>
    </w:p>
    <w:p w:rsidR="00F76358" w:rsidRDefault="00F76358"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Ett styrelseseminarium </w:t>
      </w:r>
      <w:r w:rsidR="00911B89">
        <w:rPr>
          <w:rFonts w:ascii="Times New Roman" w:hAnsi="Times New Roman"/>
          <w:sz w:val="24"/>
          <w:szCs w:val="24"/>
          <w:lang w:val="sv-FI"/>
        </w:rPr>
        <w:t xml:space="preserve">för förtroendevalda och förbundets personal </w:t>
      </w:r>
      <w:r>
        <w:rPr>
          <w:rFonts w:ascii="Times New Roman" w:hAnsi="Times New Roman"/>
          <w:sz w:val="24"/>
          <w:szCs w:val="24"/>
          <w:lang w:val="sv-FI"/>
        </w:rPr>
        <w:t xml:space="preserve">ordnas under </w:t>
      </w:r>
      <w:r w:rsidR="00911B89">
        <w:rPr>
          <w:rFonts w:ascii="Times New Roman" w:hAnsi="Times New Roman"/>
          <w:sz w:val="24"/>
          <w:szCs w:val="24"/>
          <w:lang w:val="sv-FI"/>
        </w:rPr>
        <w:t>hösten 2015.</w:t>
      </w:r>
    </w:p>
    <w:p w:rsidR="00911B89" w:rsidRDefault="00911B89" w:rsidP="00E45DF3">
      <w:pPr>
        <w:pStyle w:val="Liststycke"/>
        <w:spacing w:line="240" w:lineRule="auto"/>
        <w:ind w:left="0"/>
        <w:rPr>
          <w:rFonts w:ascii="Times New Roman" w:hAnsi="Times New Roman"/>
          <w:sz w:val="24"/>
          <w:szCs w:val="24"/>
          <w:lang w:val="sv-FI"/>
        </w:rPr>
      </w:pPr>
    </w:p>
    <w:p w:rsidR="00911B89" w:rsidRPr="00845D29" w:rsidRDefault="00191CBE" w:rsidP="00E45DF3">
      <w:pPr>
        <w:pStyle w:val="Liststycke"/>
        <w:spacing w:line="240" w:lineRule="auto"/>
        <w:ind w:left="0"/>
        <w:rPr>
          <w:rFonts w:ascii="Times New Roman" w:hAnsi="Times New Roman"/>
          <w:b/>
          <w:sz w:val="24"/>
          <w:szCs w:val="24"/>
          <w:lang w:val="sv-FI"/>
        </w:rPr>
      </w:pPr>
      <w:r w:rsidRPr="00845D29">
        <w:rPr>
          <w:rFonts w:ascii="Times New Roman" w:hAnsi="Times New Roman"/>
          <w:b/>
          <w:sz w:val="24"/>
          <w:szCs w:val="24"/>
          <w:lang w:val="sv-FI"/>
        </w:rPr>
        <w:t>Inspirations</w:t>
      </w:r>
      <w:r w:rsidR="00911B89" w:rsidRPr="00845D29">
        <w:rPr>
          <w:rFonts w:ascii="Times New Roman" w:hAnsi="Times New Roman"/>
          <w:b/>
          <w:sz w:val="24"/>
          <w:szCs w:val="24"/>
          <w:lang w:val="sv-FI"/>
        </w:rPr>
        <w:t>konferens</w:t>
      </w:r>
    </w:p>
    <w:p w:rsidR="00911B89" w:rsidRDefault="00191CBE"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En inspirations</w:t>
      </w:r>
      <w:r w:rsidR="00911B89">
        <w:rPr>
          <w:rFonts w:ascii="Times New Roman" w:hAnsi="Times New Roman"/>
          <w:sz w:val="24"/>
          <w:szCs w:val="24"/>
          <w:lang w:val="sv-FI"/>
        </w:rPr>
        <w:t xml:space="preserve">konferens ordnas för </w:t>
      </w:r>
      <w:r>
        <w:rPr>
          <w:rFonts w:ascii="Times New Roman" w:hAnsi="Times New Roman"/>
          <w:sz w:val="24"/>
          <w:szCs w:val="24"/>
          <w:lang w:val="sv-FI"/>
        </w:rPr>
        <w:t xml:space="preserve">förbundets och föreningarnas </w:t>
      </w:r>
      <w:r w:rsidR="00911B89">
        <w:rPr>
          <w:rFonts w:ascii="Times New Roman" w:hAnsi="Times New Roman"/>
          <w:sz w:val="24"/>
          <w:szCs w:val="24"/>
          <w:lang w:val="sv-FI"/>
        </w:rPr>
        <w:t>förtroen</w:t>
      </w:r>
      <w:r>
        <w:rPr>
          <w:rFonts w:ascii="Times New Roman" w:hAnsi="Times New Roman"/>
          <w:sz w:val="24"/>
          <w:szCs w:val="24"/>
          <w:lang w:val="sv-FI"/>
        </w:rPr>
        <w:t xml:space="preserve">devalda </w:t>
      </w:r>
      <w:r w:rsidR="00911B89">
        <w:rPr>
          <w:rFonts w:ascii="Times New Roman" w:hAnsi="Times New Roman"/>
          <w:sz w:val="24"/>
          <w:szCs w:val="24"/>
          <w:lang w:val="sv-FI"/>
        </w:rPr>
        <w:t>under våren 2015 med aktuella teman, föreläsningar och grupparbeten.</w:t>
      </w:r>
    </w:p>
    <w:p w:rsidR="00911B89" w:rsidRDefault="00911B89" w:rsidP="00E45DF3">
      <w:pPr>
        <w:pStyle w:val="Liststycke"/>
        <w:spacing w:line="240" w:lineRule="auto"/>
        <w:ind w:left="0"/>
        <w:rPr>
          <w:rFonts w:ascii="Times New Roman" w:hAnsi="Times New Roman"/>
          <w:sz w:val="24"/>
          <w:szCs w:val="24"/>
          <w:lang w:val="sv-FI"/>
        </w:rPr>
      </w:pPr>
    </w:p>
    <w:p w:rsidR="00911B89" w:rsidRPr="00845D29" w:rsidRDefault="00911B89" w:rsidP="00E45DF3">
      <w:pPr>
        <w:pStyle w:val="Liststycke"/>
        <w:spacing w:line="240" w:lineRule="auto"/>
        <w:ind w:left="0"/>
        <w:rPr>
          <w:rFonts w:ascii="Times New Roman" w:hAnsi="Times New Roman"/>
          <w:b/>
          <w:sz w:val="24"/>
          <w:szCs w:val="24"/>
          <w:lang w:val="sv-FI"/>
        </w:rPr>
      </w:pPr>
      <w:r w:rsidRPr="00845D29">
        <w:rPr>
          <w:rFonts w:ascii="Times New Roman" w:hAnsi="Times New Roman"/>
          <w:b/>
          <w:sz w:val="24"/>
          <w:szCs w:val="24"/>
          <w:lang w:val="sv-FI"/>
        </w:rPr>
        <w:t>Inspirationsdagar</w:t>
      </w:r>
    </w:p>
    <w:p w:rsidR="00911B89" w:rsidRDefault="00911B89"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Inspirationsdagar för </w:t>
      </w:r>
      <w:r w:rsidR="00191CBE">
        <w:rPr>
          <w:rFonts w:ascii="Times New Roman" w:hAnsi="Times New Roman"/>
          <w:sz w:val="24"/>
          <w:szCs w:val="24"/>
          <w:lang w:val="sv-FI"/>
        </w:rPr>
        <w:t xml:space="preserve">föreningarnas </w:t>
      </w:r>
      <w:r>
        <w:rPr>
          <w:rFonts w:ascii="Times New Roman" w:hAnsi="Times New Roman"/>
          <w:sz w:val="24"/>
          <w:szCs w:val="24"/>
          <w:lang w:val="sv-FI"/>
        </w:rPr>
        <w:t>förtroende</w:t>
      </w:r>
      <w:r w:rsidR="00191CBE">
        <w:rPr>
          <w:rFonts w:ascii="Times New Roman" w:hAnsi="Times New Roman"/>
          <w:sz w:val="24"/>
          <w:szCs w:val="24"/>
          <w:lang w:val="sv-FI"/>
        </w:rPr>
        <w:t>valda ordnas i regionerna under år</w:t>
      </w:r>
      <w:r>
        <w:rPr>
          <w:rFonts w:ascii="Times New Roman" w:hAnsi="Times New Roman"/>
          <w:sz w:val="24"/>
          <w:szCs w:val="24"/>
          <w:lang w:val="sv-FI"/>
        </w:rPr>
        <w:t xml:space="preserve"> 2015.</w:t>
      </w:r>
    </w:p>
    <w:p w:rsidR="00F76358" w:rsidRDefault="00F76358" w:rsidP="00E45DF3">
      <w:pPr>
        <w:pStyle w:val="Liststycke"/>
        <w:spacing w:line="240" w:lineRule="auto"/>
        <w:ind w:left="0"/>
        <w:rPr>
          <w:rFonts w:ascii="Times New Roman" w:hAnsi="Times New Roman"/>
          <w:sz w:val="24"/>
          <w:szCs w:val="24"/>
          <w:lang w:val="sv-FI"/>
        </w:rPr>
      </w:pPr>
    </w:p>
    <w:p w:rsidR="00F76358" w:rsidRPr="00845D29" w:rsidRDefault="00F76358" w:rsidP="00E45DF3">
      <w:pPr>
        <w:pStyle w:val="Liststycke"/>
        <w:spacing w:line="240" w:lineRule="auto"/>
        <w:ind w:left="0"/>
        <w:rPr>
          <w:rFonts w:ascii="Times New Roman" w:hAnsi="Times New Roman"/>
          <w:b/>
          <w:sz w:val="24"/>
          <w:szCs w:val="24"/>
          <w:lang w:val="sv-FI"/>
        </w:rPr>
      </w:pPr>
      <w:r w:rsidRPr="00845D29">
        <w:rPr>
          <w:rFonts w:ascii="Times New Roman" w:hAnsi="Times New Roman"/>
          <w:b/>
          <w:sz w:val="24"/>
          <w:szCs w:val="24"/>
          <w:lang w:val="sv-FI"/>
        </w:rPr>
        <w:t>Skrivarkurser</w:t>
      </w:r>
    </w:p>
    <w:p w:rsidR="00F76358" w:rsidRDefault="00F76358"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Under år 2015 planeras och genomförs skrivarkurser</w:t>
      </w:r>
      <w:r w:rsidR="001D519F">
        <w:rPr>
          <w:rFonts w:ascii="Times New Roman" w:hAnsi="Times New Roman"/>
          <w:sz w:val="24"/>
          <w:szCs w:val="24"/>
          <w:lang w:val="sv-FI"/>
        </w:rPr>
        <w:t xml:space="preserve"> i samarbete med</w:t>
      </w:r>
      <w:r w:rsidR="00E33973">
        <w:rPr>
          <w:rFonts w:ascii="Times New Roman" w:hAnsi="Times New Roman"/>
          <w:sz w:val="24"/>
          <w:szCs w:val="24"/>
          <w:lang w:val="sv-FI"/>
        </w:rPr>
        <w:t xml:space="preserve"> i första hand</w:t>
      </w:r>
      <w:r>
        <w:rPr>
          <w:rFonts w:ascii="Times New Roman" w:hAnsi="Times New Roman"/>
          <w:sz w:val="24"/>
          <w:szCs w:val="24"/>
          <w:lang w:val="sv-FI"/>
        </w:rPr>
        <w:t xml:space="preserve"> Axxell.</w:t>
      </w:r>
    </w:p>
    <w:p w:rsidR="00911B89" w:rsidRDefault="00911B89" w:rsidP="00E45DF3">
      <w:pPr>
        <w:pStyle w:val="Liststycke"/>
        <w:spacing w:line="240" w:lineRule="auto"/>
        <w:ind w:left="0"/>
        <w:rPr>
          <w:rFonts w:ascii="Times New Roman" w:hAnsi="Times New Roman"/>
          <w:sz w:val="24"/>
          <w:szCs w:val="24"/>
          <w:lang w:val="sv-FI"/>
        </w:rPr>
      </w:pPr>
    </w:p>
    <w:p w:rsidR="00911B89" w:rsidRPr="00845D29" w:rsidRDefault="00911B89" w:rsidP="00E45DF3">
      <w:pPr>
        <w:pStyle w:val="Liststycke"/>
        <w:spacing w:line="240" w:lineRule="auto"/>
        <w:ind w:left="0"/>
        <w:rPr>
          <w:rFonts w:ascii="Times New Roman" w:hAnsi="Times New Roman"/>
          <w:b/>
          <w:sz w:val="24"/>
          <w:szCs w:val="24"/>
          <w:lang w:val="sv-FI"/>
        </w:rPr>
      </w:pPr>
      <w:r w:rsidRPr="00845D29">
        <w:rPr>
          <w:rFonts w:ascii="Times New Roman" w:hAnsi="Times New Roman"/>
          <w:b/>
          <w:sz w:val="24"/>
          <w:szCs w:val="24"/>
          <w:lang w:val="sv-FI"/>
        </w:rPr>
        <w:t>Skön men skör</w:t>
      </w:r>
    </w:p>
    <w:p w:rsidR="00911B89" w:rsidRDefault="0082597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Under år 2015 planeras och genomförs Skön men skör-kurser i samarbete med </w:t>
      </w:r>
      <w:r w:rsidR="00191CBE">
        <w:rPr>
          <w:rFonts w:ascii="Times New Roman" w:hAnsi="Times New Roman"/>
          <w:sz w:val="24"/>
          <w:szCs w:val="24"/>
          <w:lang w:val="sv-FI"/>
        </w:rPr>
        <w:t xml:space="preserve">Eläkeliitto och </w:t>
      </w:r>
      <w:r>
        <w:rPr>
          <w:rFonts w:ascii="Times New Roman" w:hAnsi="Times New Roman"/>
          <w:sz w:val="24"/>
          <w:szCs w:val="24"/>
          <w:lang w:val="sv-FI"/>
        </w:rPr>
        <w:t>Luustoliitto/Osteoporosförbundet.</w:t>
      </w:r>
      <w:r w:rsidR="004433D3">
        <w:rPr>
          <w:rFonts w:ascii="Times New Roman" w:hAnsi="Times New Roman"/>
          <w:sz w:val="24"/>
          <w:szCs w:val="24"/>
          <w:lang w:val="sv-FI"/>
        </w:rPr>
        <w:t xml:space="preserve"> </w:t>
      </w:r>
      <w:r w:rsidR="00191CBE">
        <w:rPr>
          <w:rFonts w:ascii="Times New Roman" w:hAnsi="Times New Roman"/>
          <w:sz w:val="24"/>
          <w:szCs w:val="24"/>
          <w:lang w:val="sv-FI"/>
        </w:rPr>
        <w:t>Under kurserna ut</w:t>
      </w:r>
      <w:r w:rsidR="004433D3">
        <w:rPr>
          <w:rFonts w:ascii="Times New Roman" w:hAnsi="Times New Roman"/>
          <w:sz w:val="24"/>
          <w:szCs w:val="24"/>
          <w:lang w:val="sv-FI"/>
        </w:rPr>
        <w:t xml:space="preserve">bildas ledare som kan dra kurser i föreningarna med syfte att förebygga osteoporos hos äldre. </w:t>
      </w:r>
    </w:p>
    <w:p w:rsidR="00825973" w:rsidRDefault="00825973" w:rsidP="00E45DF3">
      <w:pPr>
        <w:pStyle w:val="Liststycke"/>
        <w:spacing w:line="240" w:lineRule="auto"/>
        <w:ind w:left="0"/>
        <w:rPr>
          <w:rFonts w:ascii="Times New Roman" w:hAnsi="Times New Roman"/>
          <w:sz w:val="24"/>
          <w:szCs w:val="24"/>
          <w:lang w:val="sv-FI"/>
        </w:rPr>
      </w:pPr>
    </w:p>
    <w:p w:rsidR="00911B89" w:rsidRPr="00845D29" w:rsidRDefault="00911B89" w:rsidP="00E45DF3">
      <w:pPr>
        <w:pStyle w:val="Liststycke"/>
        <w:spacing w:line="240" w:lineRule="auto"/>
        <w:ind w:left="0"/>
        <w:rPr>
          <w:rFonts w:ascii="Times New Roman" w:hAnsi="Times New Roman"/>
          <w:b/>
          <w:sz w:val="24"/>
          <w:szCs w:val="24"/>
          <w:lang w:val="sv-FI"/>
        </w:rPr>
      </w:pPr>
      <w:r w:rsidRPr="00845D29">
        <w:rPr>
          <w:rFonts w:ascii="Times New Roman" w:hAnsi="Times New Roman"/>
          <w:b/>
          <w:sz w:val="24"/>
          <w:szCs w:val="24"/>
          <w:lang w:val="sv-FI"/>
        </w:rPr>
        <w:t>IT-kurser</w:t>
      </w:r>
    </w:p>
    <w:p w:rsidR="00911B89" w:rsidRPr="00F76358" w:rsidRDefault="00911B89"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IT-kurser ordnas kontinuerligt för </w:t>
      </w:r>
      <w:r w:rsidR="009A5812">
        <w:rPr>
          <w:rFonts w:ascii="Times New Roman" w:hAnsi="Times New Roman"/>
          <w:sz w:val="24"/>
          <w:szCs w:val="24"/>
          <w:lang w:val="sv-FI"/>
        </w:rPr>
        <w:t xml:space="preserve">IT-handledare, ansvariga för hemsidorna samt för </w:t>
      </w:r>
      <w:r>
        <w:rPr>
          <w:rFonts w:ascii="Times New Roman" w:hAnsi="Times New Roman"/>
          <w:sz w:val="24"/>
          <w:szCs w:val="24"/>
          <w:lang w:val="sv-FI"/>
        </w:rPr>
        <w:t>medlemmar i regionerna.</w:t>
      </w:r>
    </w:p>
    <w:p w:rsidR="00E50593" w:rsidRDefault="00E50593" w:rsidP="00E45DF3">
      <w:pPr>
        <w:pStyle w:val="Liststycke"/>
        <w:spacing w:line="240" w:lineRule="auto"/>
        <w:ind w:left="0"/>
        <w:rPr>
          <w:rFonts w:ascii="Times New Roman" w:hAnsi="Times New Roman"/>
          <w:b/>
          <w:sz w:val="28"/>
          <w:szCs w:val="28"/>
          <w:lang w:val="sv-FI"/>
        </w:rPr>
      </w:pPr>
    </w:p>
    <w:p w:rsidR="00A43D63" w:rsidRDefault="00A43D63" w:rsidP="00E45DF3">
      <w:pPr>
        <w:pStyle w:val="Liststycke"/>
        <w:spacing w:line="240" w:lineRule="auto"/>
        <w:ind w:left="0"/>
        <w:rPr>
          <w:rFonts w:ascii="Times New Roman" w:hAnsi="Times New Roman"/>
          <w:b/>
          <w:sz w:val="28"/>
          <w:szCs w:val="28"/>
          <w:lang w:val="sv-FI"/>
        </w:rPr>
      </w:pPr>
    </w:p>
    <w:p w:rsidR="00E45DF3" w:rsidRDefault="00911B89" w:rsidP="00E45DF3">
      <w:pPr>
        <w:pStyle w:val="Liststycke"/>
        <w:spacing w:line="240" w:lineRule="auto"/>
        <w:ind w:left="0"/>
        <w:rPr>
          <w:rFonts w:ascii="Times New Roman" w:hAnsi="Times New Roman"/>
          <w:b/>
          <w:sz w:val="28"/>
          <w:szCs w:val="28"/>
          <w:lang w:val="sv-FI"/>
        </w:rPr>
      </w:pPr>
      <w:r>
        <w:rPr>
          <w:rFonts w:ascii="Times New Roman" w:hAnsi="Times New Roman"/>
          <w:b/>
          <w:sz w:val="28"/>
          <w:szCs w:val="28"/>
          <w:lang w:val="sv-FI"/>
        </w:rPr>
        <w:t>3</w:t>
      </w:r>
      <w:r w:rsidR="00E45DF3" w:rsidRPr="00E45DF3">
        <w:rPr>
          <w:rFonts w:ascii="Times New Roman" w:hAnsi="Times New Roman"/>
          <w:b/>
          <w:sz w:val="28"/>
          <w:szCs w:val="28"/>
          <w:lang w:val="sv-FI"/>
        </w:rPr>
        <w:t>.</w:t>
      </w:r>
      <w:r w:rsidR="007D66B3">
        <w:rPr>
          <w:rFonts w:ascii="Times New Roman" w:hAnsi="Times New Roman"/>
          <w:b/>
          <w:sz w:val="28"/>
          <w:szCs w:val="28"/>
          <w:lang w:val="sv-FI"/>
        </w:rPr>
        <w:t xml:space="preserve"> </w:t>
      </w:r>
      <w:r w:rsidR="00E45DF3" w:rsidRPr="00E45DF3">
        <w:rPr>
          <w:rFonts w:ascii="Times New Roman" w:hAnsi="Times New Roman"/>
          <w:b/>
          <w:sz w:val="28"/>
          <w:szCs w:val="28"/>
          <w:lang w:val="sv-FI"/>
        </w:rPr>
        <w:t>INFORMATION</w:t>
      </w:r>
    </w:p>
    <w:p w:rsidR="00E45DF3" w:rsidRDefault="00E45DF3" w:rsidP="00E45DF3">
      <w:pPr>
        <w:pStyle w:val="Liststycke"/>
        <w:spacing w:line="240" w:lineRule="auto"/>
        <w:ind w:left="0"/>
        <w:rPr>
          <w:rFonts w:ascii="Times New Roman" w:hAnsi="Times New Roman"/>
          <w:b/>
          <w:sz w:val="28"/>
          <w:szCs w:val="28"/>
          <w:lang w:val="sv-FI"/>
        </w:rPr>
      </w:pPr>
    </w:p>
    <w:p w:rsidR="00E45DF3" w:rsidRDefault="00391D83" w:rsidP="00E45DF3">
      <w:pPr>
        <w:pStyle w:val="Liststycke"/>
        <w:spacing w:line="240" w:lineRule="auto"/>
        <w:ind w:left="0"/>
        <w:rPr>
          <w:rFonts w:ascii="Times New Roman" w:hAnsi="Times New Roman"/>
          <w:sz w:val="24"/>
          <w:szCs w:val="24"/>
          <w:lang w:val="sv-FI"/>
        </w:rPr>
      </w:pPr>
      <w:r w:rsidRPr="007D66B3">
        <w:rPr>
          <w:rFonts w:ascii="Times New Roman" w:hAnsi="Times New Roman"/>
          <w:b/>
          <w:sz w:val="24"/>
          <w:szCs w:val="24"/>
          <w:lang w:val="sv-FI"/>
        </w:rPr>
        <w:t>Mål:</w:t>
      </w:r>
      <w:r>
        <w:rPr>
          <w:rFonts w:ascii="Times New Roman" w:hAnsi="Times New Roman"/>
          <w:sz w:val="24"/>
          <w:szCs w:val="24"/>
          <w:lang w:val="sv-FI"/>
        </w:rPr>
        <w:t xml:space="preserve"> </w:t>
      </w:r>
      <w:r w:rsidR="007D66B3">
        <w:rPr>
          <w:rFonts w:ascii="Times New Roman" w:hAnsi="Times New Roman"/>
          <w:sz w:val="24"/>
          <w:szCs w:val="24"/>
          <w:lang w:val="sv-FI"/>
        </w:rPr>
        <w:tab/>
      </w:r>
      <w:r>
        <w:rPr>
          <w:rFonts w:ascii="Times New Roman" w:hAnsi="Times New Roman"/>
          <w:sz w:val="24"/>
          <w:szCs w:val="24"/>
          <w:lang w:val="sv-FI"/>
        </w:rPr>
        <w:t>Adekvat information som når alla medlemmar</w:t>
      </w:r>
      <w:r w:rsidR="00C61BA1">
        <w:rPr>
          <w:rFonts w:ascii="Times New Roman" w:hAnsi="Times New Roman"/>
          <w:sz w:val="24"/>
          <w:szCs w:val="24"/>
          <w:lang w:val="sv-FI"/>
        </w:rPr>
        <w:t xml:space="preserve"> men även andra</w:t>
      </w:r>
      <w:r>
        <w:rPr>
          <w:rFonts w:ascii="Times New Roman" w:hAnsi="Times New Roman"/>
          <w:sz w:val="24"/>
          <w:szCs w:val="24"/>
          <w:lang w:val="sv-FI"/>
        </w:rPr>
        <w:t>.</w:t>
      </w:r>
    </w:p>
    <w:p w:rsidR="00391D83" w:rsidRDefault="00391D83" w:rsidP="00E45DF3">
      <w:pPr>
        <w:pStyle w:val="Liststycke"/>
        <w:spacing w:line="240" w:lineRule="auto"/>
        <w:ind w:left="0"/>
        <w:rPr>
          <w:rFonts w:ascii="Times New Roman" w:hAnsi="Times New Roman"/>
          <w:sz w:val="24"/>
          <w:szCs w:val="24"/>
          <w:lang w:val="sv-FI"/>
        </w:rPr>
      </w:pPr>
    </w:p>
    <w:p w:rsidR="00391D83" w:rsidRDefault="00391D83" w:rsidP="00E45DF3">
      <w:pPr>
        <w:pStyle w:val="Liststycke"/>
        <w:spacing w:line="240" w:lineRule="auto"/>
        <w:ind w:left="0"/>
        <w:rPr>
          <w:rFonts w:ascii="Times New Roman" w:hAnsi="Times New Roman"/>
          <w:sz w:val="24"/>
          <w:szCs w:val="24"/>
          <w:lang w:val="sv-FI"/>
        </w:rPr>
      </w:pPr>
      <w:r w:rsidRPr="007D66B3">
        <w:rPr>
          <w:rFonts w:ascii="Times New Roman" w:hAnsi="Times New Roman"/>
          <w:b/>
          <w:sz w:val="24"/>
          <w:szCs w:val="24"/>
          <w:lang w:val="sv-FI"/>
        </w:rPr>
        <w:t>Medel:</w:t>
      </w:r>
      <w:r>
        <w:rPr>
          <w:rFonts w:ascii="Times New Roman" w:hAnsi="Times New Roman"/>
          <w:sz w:val="24"/>
          <w:szCs w:val="24"/>
          <w:lang w:val="sv-FI"/>
        </w:rPr>
        <w:t xml:space="preserve"> </w:t>
      </w:r>
      <w:r w:rsidR="007D66B3">
        <w:rPr>
          <w:rFonts w:ascii="Times New Roman" w:hAnsi="Times New Roman"/>
          <w:sz w:val="24"/>
          <w:szCs w:val="24"/>
          <w:lang w:val="sv-FI"/>
        </w:rPr>
        <w:tab/>
      </w:r>
      <w:r>
        <w:rPr>
          <w:rFonts w:ascii="Times New Roman" w:hAnsi="Times New Roman"/>
          <w:sz w:val="24"/>
          <w:szCs w:val="24"/>
          <w:lang w:val="sv-FI"/>
        </w:rPr>
        <w:t>Tryckta medier och information på internet</w:t>
      </w:r>
    </w:p>
    <w:p w:rsidR="00391D83" w:rsidRDefault="00641B7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b/>
        <w:t>Utarbetande av kommunikationsplan</w:t>
      </w:r>
    </w:p>
    <w:p w:rsidR="00641B73" w:rsidRDefault="007A5852"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 </w:t>
      </w:r>
    </w:p>
    <w:p w:rsidR="00391D83" w:rsidRPr="00391D83" w:rsidRDefault="00391D83" w:rsidP="00E45DF3">
      <w:pPr>
        <w:pStyle w:val="Liststycke"/>
        <w:spacing w:line="240" w:lineRule="auto"/>
        <w:ind w:left="0"/>
        <w:rPr>
          <w:rFonts w:ascii="Times New Roman" w:hAnsi="Times New Roman"/>
          <w:b/>
          <w:sz w:val="24"/>
          <w:szCs w:val="24"/>
          <w:lang w:val="sv-FI"/>
        </w:rPr>
      </w:pPr>
      <w:r w:rsidRPr="00391D83">
        <w:rPr>
          <w:rFonts w:ascii="Times New Roman" w:hAnsi="Times New Roman"/>
          <w:b/>
          <w:sz w:val="24"/>
          <w:szCs w:val="24"/>
          <w:lang w:val="sv-FI"/>
        </w:rPr>
        <w:t>Tryckta medier</w:t>
      </w:r>
    </w:p>
    <w:p w:rsidR="00391D83" w:rsidRDefault="00391D8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Svenska pensionärsförbundets tidning God Tid utkommer med nio nummer under år 2015. Tidningen behandlar följ</w:t>
      </w:r>
      <w:r w:rsidR="00670BC5">
        <w:rPr>
          <w:rFonts w:ascii="Times New Roman" w:hAnsi="Times New Roman"/>
          <w:sz w:val="24"/>
          <w:szCs w:val="24"/>
          <w:lang w:val="sv-FI"/>
        </w:rPr>
        <w:t xml:space="preserve">ande teman under år 2015; </w:t>
      </w:r>
      <w:r w:rsidR="001D519F">
        <w:rPr>
          <w:rFonts w:ascii="Times New Roman" w:hAnsi="Times New Roman"/>
          <w:sz w:val="24"/>
          <w:szCs w:val="24"/>
          <w:lang w:val="sv-FI"/>
        </w:rPr>
        <w:t>hälsa</w:t>
      </w:r>
      <w:r w:rsidR="00617852">
        <w:rPr>
          <w:rFonts w:ascii="Times New Roman" w:hAnsi="Times New Roman"/>
          <w:sz w:val="24"/>
          <w:szCs w:val="24"/>
          <w:lang w:val="sv-FI"/>
        </w:rPr>
        <w:t xml:space="preserve"> och hobby</w:t>
      </w:r>
      <w:r w:rsidR="00670BC5">
        <w:rPr>
          <w:rFonts w:ascii="Times New Roman" w:hAnsi="Times New Roman"/>
          <w:sz w:val="24"/>
          <w:szCs w:val="24"/>
          <w:lang w:val="sv-FI"/>
        </w:rPr>
        <w:t>er, friluftsliv, trädgård och båtar, boende och påsk, sommar i Svenskfinland, resor</w:t>
      </w:r>
      <w:r w:rsidR="001D519F">
        <w:rPr>
          <w:rFonts w:ascii="Times New Roman" w:hAnsi="Times New Roman"/>
          <w:sz w:val="24"/>
          <w:szCs w:val="24"/>
          <w:lang w:val="sv-FI"/>
        </w:rPr>
        <w:t xml:space="preserve">, </w:t>
      </w:r>
      <w:r w:rsidR="00670BC5">
        <w:rPr>
          <w:rFonts w:ascii="Times New Roman" w:hAnsi="Times New Roman"/>
          <w:sz w:val="24"/>
          <w:szCs w:val="24"/>
          <w:lang w:val="sv-FI"/>
        </w:rPr>
        <w:t>mode, bilar och hälsa, IT och kultur, jul- och nyårsfirande.</w:t>
      </w:r>
    </w:p>
    <w:p w:rsidR="007D66B3" w:rsidRDefault="007D66B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Svenska pensionärsförbundet informerar även via cirkulär och förbundsnytt.</w:t>
      </w:r>
    </w:p>
    <w:p w:rsidR="007D66B3" w:rsidRDefault="007D66B3" w:rsidP="00E45DF3">
      <w:pPr>
        <w:pStyle w:val="Liststycke"/>
        <w:spacing w:line="240" w:lineRule="auto"/>
        <w:ind w:left="0"/>
        <w:rPr>
          <w:rFonts w:ascii="Times New Roman" w:hAnsi="Times New Roman"/>
          <w:sz w:val="24"/>
          <w:szCs w:val="24"/>
          <w:lang w:val="sv-FI"/>
        </w:rPr>
      </w:pPr>
    </w:p>
    <w:p w:rsidR="00391D83" w:rsidRDefault="00391D83" w:rsidP="00E45DF3">
      <w:pPr>
        <w:pStyle w:val="Liststycke"/>
        <w:spacing w:line="240" w:lineRule="auto"/>
        <w:ind w:left="0"/>
        <w:rPr>
          <w:rFonts w:ascii="Times New Roman" w:hAnsi="Times New Roman"/>
          <w:b/>
          <w:sz w:val="24"/>
          <w:szCs w:val="24"/>
          <w:lang w:val="sv-FI"/>
        </w:rPr>
      </w:pPr>
      <w:r w:rsidRPr="00391D83">
        <w:rPr>
          <w:rFonts w:ascii="Times New Roman" w:hAnsi="Times New Roman"/>
          <w:b/>
          <w:sz w:val="24"/>
          <w:szCs w:val="24"/>
          <w:lang w:val="sv-FI"/>
        </w:rPr>
        <w:t>Information på nätet</w:t>
      </w:r>
    </w:p>
    <w:p w:rsidR="00391D83" w:rsidRDefault="00391D8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Svenska pensionärsförbundets webbplats spfpension.fi utgör en viktig informationskanal och uppdateras kontinuerligt. </w:t>
      </w:r>
    </w:p>
    <w:p w:rsidR="00391D83" w:rsidRDefault="00391D8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God Tid finns även tillgänglig på internet.</w:t>
      </w:r>
      <w:r w:rsidR="00CD532F">
        <w:rPr>
          <w:rFonts w:ascii="Times New Roman" w:hAnsi="Times New Roman"/>
          <w:sz w:val="24"/>
          <w:szCs w:val="24"/>
          <w:lang w:val="sv-FI"/>
        </w:rPr>
        <w:t xml:space="preserve"> Publicering av artiklar på </w:t>
      </w:r>
      <w:r w:rsidR="00C61BA1">
        <w:rPr>
          <w:rFonts w:ascii="Times New Roman" w:hAnsi="Times New Roman"/>
          <w:sz w:val="24"/>
          <w:szCs w:val="24"/>
          <w:lang w:val="sv-FI"/>
        </w:rPr>
        <w:t>sociala medier.</w:t>
      </w:r>
    </w:p>
    <w:p w:rsidR="00391D83" w:rsidRDefault="00391D8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Svenska pensionärs</w:t>
      </w:r>
      <w:r w:rsidR="007D66B3">
        <w:rPr>
          <w:rFonts w:ascii="Times New Roman" w:hAnsi="Times New Roman"/>
          <w:sz w:val="24"/>
          <w:szCs w:val="24"/>
          <w:lang w:val="sv-FI"/>
        </w:rPr>
        <w:t>förbundet upprätthåller en egen Facebook</w:t>
      </w:r>
      <w:r w:rsidR="003D34E5">
        <w:rPr>
          <w:rFonts w:ascii="Times New Roman" w:hAnsi="Times New Roman"/>
          <w:sz w:val="24"/>
          <w:szCs w:val="24"/>
          <w:lang w:val="sv-FI"/>
        </w:rPr>
        <w:t>-</w:t>
      </w:r>
      <w:r w:rsidR="007D66B3">
        <w:rPr>
          <w:rFonts w:ascii="Times New Roman" w:hAnsi="Times New Roman"/>
          <w:sz w:val="24"/>
          <w:szCs w:val="24"/>
          <w:lang w:val="sv-FI"/>
        </w:rPr>
        <w:t>sida.</w:t>
      </w:r>
    </w:p>
    <w:p w:rsidR="00977AE7" w:rsidRDefault="00977AE7"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Medlemsföreningarna uppdaterar hemsidorna regelbundet.</w:t>
      </w:r>
    </w:p>
    <w:p w:rsidR="007D66B3" w:rsidRDefault="007D66B3" w:rsidP="00E45DF3">
      <w:pPr>
        <w:pStyle w:val="Liststycke"/>
        <w:spacing w:line="240" w:lineRule="auto"/>
        <w:ind w:left="0"/>
        <w:rPr>
          <w:rFonts w:ascii="Times New Roman" w:hAnsi="Times New Roman"/>
          <w:sz w:val="24"/>
          <w:szCs w:val="24"/>
          <w:lang w:val="sv-FI"/>
        </w:rPr>
      </w:pPr>
    </w:p>
    <w:p w:rsidR="00C537AA" w:rsidRDefault="00C537AA" w:rsidP="00E45DF3">
      <w:pPr>
        <w:pStyle w:val="Liststycke"/>
        <w:spacing w:line="240" w:lineRule="auto"/>
        <w:ind w:left="0"/>
        <w:rPr>
          <w:rFonts w:ascii="Times New Roman" w:hAnsi="Times New Roman"/>
          <w:b/>
          <w:sz w:val="28"/>
          <w:szCs w:val="28"/>
          <w:lang w:val="sv-FI"/>
        </w:rPr>
      </w:pPr>
    </w:p>
    <w:p w:rsidR="007D66B3" w:rsidRPr="007D66B3" w:rsidRDefault="00911B89" w:rsidP="00E45DF3">
      <w:pPr>
        <w:pStyle w:val="Liststycke"/>
        <w:spacing w:line="240" w:lineRule="auto"/>
        <w:ind w:left="0"/>
        <w:rPr>
          <w:rFonts w:ascii="Times New Roman" w:hAnsi="Times New Roman"/>
          <w:b/>
          <w:sz w:val="28"/>
          <w:szCs w:val="28"/>
          <w:lang w:val="sv-FI"/>
        </w:rPr>
      </w:pPr>
      <w:r>
        <w:rPr>
          <w:rFonts w:ascii="Times New Roman" w:hAnsi="Times New Roman"/>
          <w:b/>
          <w:sz w:val="28"/>
          <w:szCs w:val="28"/>
          <w:lang w:val="sv-FI"/>
        </w:rPr>
        <w:lastRenderedPageBreak/>
        <w:t>4</w:t>
      </w:r>
      <w:r w:rsidR="007D66B3" w:rsidRPr="007D66B3">
        <w:rPr>
          <w:rFonts w:ascii="Times New Roman" w:hAnsi="Times New Roman"/>
          <w:b/>
          <w:sz w:val="28"/>
          <w:szCs w:val="28"/>
          <w:lang w:val="sv-FI"/>
        </w:rPr>
        <w:t>. SAMARBETE</w:t>
      </w:r>
    </w:p>
    <w:p w:rsidR="007D66B3" w:rsidRPr="007D66B3" w:rsidRDefault="007D66B3" w:rsidP="00E45DF3">
      <w:pPr>
        <w:pStyle w:val="Liststycke"/>
        <w:spacing w:line="240" w:lineRule="auto"/>
        <w:ind w:left="0"/>
        <w:rPr>
          <w:rFonts w:ascii="Times New Roman" w:hAnsi="Times New Roman"/>
          <w:b/>
          <w:sz w:val="28"/>
          <w:szCs w:val="28"/>
          <w:lang w:val="sv-FI"/>
        </w:rPr>
      </w:pPr>
    </w:p>
    <w:p w:rsidR="00E45DF3" w:rsidRDefault="007D66B3" w:rsidP="00E45DF3">
      <w:pPr>
        <w:pStyle w:val="Liststycke"/>
        <w:spacing w:line="240" w:lineRule="auto"/>
        <w:ind w:left="0"/>
        <w:rPr>
          <w:rFonts w:ascii="Times New Roman" w:hAnsi="Times New Roman"/>
          <w:sz w:val="24"/>
          <w:szCs w:val="24"/>
          <w:lang w:val="sv-FI"/>
        </w:rPr>
      </w:pPr>
      <w:r w:rsidRPr="00101923">
        <w:rPr>
          <w:rFonts w:ascii="Times New Roman" w:hAnsi="Times New Roman"/>
          <w:b/>
          <w:sz w:val="24"/>
          <w:szCs w:val="24"/>
          <w:lang w:val="sv-FI"/>
        </w:rPr>
        <w:t>Mål:</w:t>
      </w:r>
      <w:r>
        <w:rPr>
          <w:rFonts w:ascii="Times New Roman" w:hAnsi="Times New Roman"/>
          <w:sz w:val="24"/>
          <w:szCs w:val="24"/>
          <w:lang w:val="sv-FI"/>
        </w:rPr>
        <w:tab/>
        <w:t>Aktivt och välfungerande samarbete</w:t>
      </w:r>
    </w:p>
    <w:p w:rsidR="007D66B3" w:rsidRDefault="007D66B3" w:rsidP="00E45DF3">
      <w:pPr>
        <w:pStyle w:val="Liststycke"/>
        <w:spacing w:line="240" w:lineRule="auto"/>
        <w:ind w:left="0"/>
        <w:rPr>
          <w:rFonts w:ascii="Times New Roman" w:hAnsi="Times New Roman"/>
          <w:sz w:val="24"/>
          <w:szCs w:val="24"/>
          <w:lang w:val="sv-FI"/>
        </w:rPr>
      </w:pPr>
    </w:p>
    <w:p w:rsidR="007D66B3" w:rsidRDefault="007D66B3" w:rsidP="00E45DF3">
      <w:pPr>
        <w:pStyle w:val="Liststycke"/>
        <w:spacing w:line="240" w:lineRule="auto"/>
        <w:ind w:left="0"/>
        <w:rPr>
          <w:rFonts w:ascii="Times New Roman" w:hAnsi="Times New Roman"/>
          <w:sz w:val="24"/>
          <w:szCs w:val="24"/>
          <w:lang w:val="sv-FI"/>
        </w:rPr>
      </w:pPr>
      <w:r w:rsidRPr="00101923">
        <w:rPr>
          <w:rFonts w:ascii="Times New Roman" w:hAnsi="Times New Roman"/>
          <w:b/>
          <w:sz w:val="24"/>
          <w:szCs w:val="24"/>
          <w:lang w:val="sv-FI"/>
        </w:rPr>
        <w:t>Medel:</w:t>
      </w:r>
      <w:r w:rsidR="007218FB">
        <w:rPr>
          <w:rFonts w:ascii="Times New Roman" w:hAnsi="Times New Roman"/>
          <w:sz w:val="24"/>
          <w:szCs w:val="24"/>
          <w:lang w:val="sv-FI"/>
        </w:rPr>
        <w:tab/>
        <w:t>Samarbete med nationella och lokala aktörer</w:t>
      </w:r>
    </w:p>
    <w:p w:rsidR="007218FB" w:rsidRDefault="007218FB"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b/>
        <w:t>Samarbete med nordiska aktörer</w:t>
      </w:r>
    </w:p>
    <w:p w:rsidR="007218FB" w:rsidRDefault="007218FB"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b/>
        <w:t>Samarbete med internationella aktörer</w:t>
      </w:r>
    </w:p>
    <w:p w:rsidR="007218FB" w:rsidRDefault="007218FB" w:rsidP="00E45DF3">
      <w:pPr>
        <w:pStyle w:val="Liststycke"/>
        <w:spacing w:line="240" w:lineRule="auto"/>
        <w:ind w:left="0"/>
        <w:rPr>
          <w:rFonts w:ascii="Times New Roman" w:hAnsi="Times New Roman"/>
          <w:sz w:val="24"/>
          <w:szCs w:val="24"/>
          <w:lang w:val="sv-FI"/>
        </w:rPr>
      </w:pPr>
    </w:p>
    <w:p w:rsidR="00C244F3" w:rsidRPr="00C244F3" w:rsidRDefault="00C244F3" w:rsidP="00E45DF3">
      <w:pPr>
        <w:pStyle w:val="Liststycke"/>
        <w:spacing w:line="240" w:lineRule="auto"/>
        <w:ind w:left="0"/>
        <w:rPr>
          <w:rFonts w:ascii="Times New Roman" w:hAnsi="Times New Roman"/>
          <w:b/>
          <w:sz w:val="24"/>
          <w:szCs w:val="24"/>
          <w:lang w:val="sv-FI"/>
        </w:rPr>
      </w:pPr>
      <w:r w:rsidRPr="00C244F3">
        <w:rPr>
          <w:rFonts w:ascii="Times New Roman" w:hAnsi="Times New Roman"/>
          <w:b/>
          <w:sz w:val="24"/>
          <w:szCs w:val="24"/>
          <w:lang w:val="sv-FI"/>
        </w:rPr>
        <w:t>Nationella och lokala aktörer</w:t>
      </w:r>
    </w:p>
    <w:p w:rsidR="00C244F3" w:rsidRDefault="00C244F3" w:rsidP="00E45DF3">
      <w:pPr>
        <w:pStyle w:val="Liststycke"/>
        <w:spacing w:line="240" w:lineRule="auto"/>
        <w:ind w:left="0"/>
        <w:rPr>
          <w:rFonts w:ascii="Times New Roman" w:hAnsi="Times New Roman"/>
          <w:b/>
          <w:sz w:val="24"/>
          <w:szCs w:val="24"/>
          <w:lang w:val="sv-FI"/>
        </w:rPr>
      </w:pPr>
    </w:p>
    <w:p w:rsidR="007218FB" w:rsidRPr="007218FB" w:rsidRDefault="00C244F3"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 xml:space="preserve">Svenska pensionärsförbundet och </w:t>
      </w:r>
      <w:r w:rsidR="007218FB" w:rsidRPr="007218FB">
        <w:rPr>
          <w:rFonts w:ascii="Times New Roman" w:hAnsi="Times New Roman"/>
          <w:b/>
          <w:sz w:val="24"/>
          <w:szCs w:val="24"/>
          <w:lang w:val="sv-FI"/>
        </w:rPr>
        <w:t>Folkhälsan</w:t>
      </w:r>
    </w:p>
    <w:p w:rsidR="007218FB" w:rsidRDefault="00C244F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Samarbete </w:t>
      </w:r>
      <w:r w:rsidR="007218FB">
        <w:rPr>
          <w:rFonts w:ascii="Times New Roman" w:hAnsi="Times New Roman"/>
          <w:sz w:val="24"/>
          <w:szCs w:val="24"/>
          <w:lang w:val="sv-FI"/>
        </w:rPr>
        <w:t>både på det nationella och lokala planet genom projektet Farfar i skolan. Projektet fungerar inom daghem, förskolor, skolor och eftermiddagsverksamhet i Nyland, Åboland, Österbotten och på Åland.</w:t>
      </w:r>
    </w:p>
    <w:p w:rsidR="00C244F3" w:rsidRDefault="00C244F3" w:rsidP="0073163A">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Samarbete i form av planering och genomförande av</w:t>
      </w:r>
      <w:r w:rsidR="000231D7">
        <w:rPr>
          <w:rFonts w:ascii="Times New Roman" w:hAnsi="Times New Roman"/>
          <w:sz w:val="24"/>
          <w:szCs w:val="24"/>
          <w:lang w:val="sv-FI"/>
        </w:rPr>
        <w:t xml:space="preserve"> den årliga internationella temadagen kring våld mot äldre World Elder Abuse Awareness Day/Dolda röster</w:t>
      </w:r>
      <w:r>
        <w:rPr>
          <w:rFonts w:ascii="Times New Roman" w:hAnsi="Times New Roman"/>
          <w:sz w:val="24"/>
          <w:szCs w:val="24"/>
          <w:lang w:val="sv-FI"/>
        </w:rPr>
        <w:t xml:space="preserve"> 15.6.2015.</w:t>
      </w:r>
    </w:p>
    <w:p w:rsidR="0073163A" w:rsidRDefault="00C244F3" w:rsidP="0073163A">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Samarbete i form av planering och genomförande av </w:t>
      </w:r>
      <w:r w:rsidR="0073163A">
        <w:rPr>
          <w:rFonts w:ascii="Times New Roman" w:hAnsi="Times New Roman"/>
          <w:sz w:val="24"/>
          <w:szCs w:val="24"/>
          <w:lang w:val="sv-FI"/>
        </w:rPr>
        <w:t xml:space="preserve">konferensen Vem </w:t>
      </w:r>
      <w:r>
        <w:rPr>
          <w:rFonts w:ascii="Times New Roman" w:hAnsi="Times New Roman"/>
          <w:sz w:val="24"/>
          <w:szCs w:val="24"/>
          <w:lang w:val="sv-FI"/>
        </w:rPr>
        <w:t xml:space="preserve">Vårdar Vem </w:t>
      </w:r>
      <w:r w:rsidR="00655387">
        <w:rPr>
          <w:rFonts w:ascii="Times New Roman" w:hAnsi="Times New Roman"/>
          <w:sz w:val="24"/>
          <w:szCs w:val="24"/>
          <w:lang w:val="sv-FI"/>
        </w:rPr>
        <w:t xml:space="preserve">i oktober </w:t>
      </w:r>
      <w:r w:rsidR="0073163A">
        <w:rPr>
          <w:rFonts w:ascii="Times New Roman" w:hAnsi="Times New Roman"/>
          <w:sz w:val="24"/>
          <w:szCs w:val="24"/>
          <w:lang w:val="sv-FI"/>
        </w:rPr>
        <w:t>2015 i Kommunernas hus i Helsingfors.</w:t>
      </w:r>
    </w:p>
    <w:p w:rsidR="0073163A" w:rsidRDefault="0073163A" w:rsidP="00E45DF3">
      <w:pPr>
        <w:pStyle w:val="Liststycke"/>
        <w:spacing w:line="240" w:lineRule="auto"/>
        <w:ind w:left="0"/>
        <w:rPr>
          <w:rFonts w:ascii="Times New Roman" w:hAnsi="Times New Roman"/>
          <w:sz w:val="24"/>
          <w:szCs w:val="24"/>
          <w:lang w:val="sv-FI"/>
        </w:rPr>
      </w:pPr>
    </w:p>
    <w:p w:rsidR="003941A9" w:rsidRPr="003941A9" w:rsidRDefault="00C244F3"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 xml:space="preserve">Svenska pensionärsförbundet och </w:t>
      </w:r>
      <w:r w:rsidR="003941A9" w:rsidRPr="003941A9">
        <w:rPr>
          <w:rFonts w:ascii="Times New Roman" w:hAnsi="Times New Roman"/>
          <w:b/>
          <w:sz w:val="24"/>
          <w:szCs w:val="24"/>
          <w:lang w:val="sv-FI"/>
        </w:rPr>
        <w:t>SFV Bildning</w:t>
      </w:r>
    </w:p>
    <w:p w:rsidR="003941A9" w:rsidRDefault="00C244F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Samarbete</w:t>
      </w:r>
      <w:r w:rsidR="003941A9">
        <w:rPr>
          <w:rFonts w:ascii="Times New Roman" w:hAnsi="Times New Roman"/>
          <w:sz w:val="24"/>
          <w:szCs w:val="24"/>
          <w:lang w:val="sv-FI"/>
        </w:rPr>
        <w:t xml:space="preserve"> i form av </w:t>
      </w:r>
      <w:r>
        <w:rPr>
          <w:rFonts w:ascii="Times New Roman" w:hAnsi="Times New Roman"/>
          <w:sz w:val="24"/>
          <w:szCs w:val="24"/>
          <w:lang w:val="sv-FI"/>
        </w:rPr>
        <w:t xml:space="preserve">planering och genomförande av </w:t>
      </w:r>
      <w:r w:rsidR="003941A9">
        <w:rPr>
          <w:rFonts w:ascii="Times New Roman" w:hAnsi="Times New Roman"/>
          <w:sz w:val="24"/>
          <w:szCs w:val="24"/>
          <w:lang w:val="sv-FI"/>
        </w:rPr>
        <w:t>kurser och föreläsningar.</w:t>
      </w:r>
    </w:p>
    <w:p w:rsidR="000A1EAF" w:rsidRDefault="000A1EAF" w:rsidP="00E45DF3">
      <w:pPr>
        <w:pStyle w:val="Liststycke"/>
        <w:spacing w:line="240" w:lineRule="auto"/>
        <w:ind w:left="0"/>
        <w:rPr>
          <w:rFonts w:ascii="Times New Roman" w:hAnsi="Times New Roman"/>
          <w:sz w:val="24"/>
          <w:szCs w:val="24"/>
          <w:lang w:val="sv-FI"/>
        </w:rPr>
      </w:pPr>
    </w:p>
    <w:p w:rsidR="000A1EAF" w:rsidRPr="000A1EAF" w:rsidRDefault="00C244F3"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 xml:space="preserve">Svenska pensionärsförbundet och </w:t>
      </w:r>
      <w:r w:rsidR="000A1EAF" w:rsidRPr="000A1EAF">
        <w:rPr>
          <w:rFonts w:ascii="Times New Roman" w:hAnsi="Times New Roman"/>
          <w:b/>
          <w:sz w:val="24"/>
          <w:szCs w:val="24"/>
          <w:lang w:val="sv-FI"/>
        </w:rPr>
        <w:t>Bildningsalliansen</w:t>
      </w:r>
      <w:r w:rsidR="00A67F64">
        <w:rPr>
          <w:rFonts w:ascii="Times New Roman" w:hAnsi="Times New Roman"/>
          <w:b/>
          <w:sz w:val="24"/>
          <w:szCs w:val="24"/>
          <w:lang w:val="sv-FI"/>
        </w:rPr>
        <w:t xml:space="preserve"> rf</w:t>
      </w:r>
    </w:p>
    <w:p w:rsidR="000A1EAF" w:rsidRDefault="00C244F3"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Samarbete</w:t>
      </w:r>
      <w:r w:rsidR="000B419D">
        <w:rPr>
          <w:rFonts w:ascii="Times New Roman" w:hAnsi="Times New Roman"/>
          <w:sz w:val="24"/>
          <w:szCs w:val="24"/>
          <w:lang w:val="sv-FI"/>
        </w:rPr>
        <w:t xml:space="preserve"> inom </w:t>
      </w:r>
      <w:r w:rsidR="001B7185">
        <w:rPr>
          <w:rFonts w:ascii="Times New Roman" w:hAnsi="Times New Roman"/>
          <w:sz w:val="24"/>
          <w:szCs w:val="24"/>
          <w:lang w:val="sv-FI"/>
        </w:rPr>
        <w:t>ramen för n</w:t>
      </w:r>
      <w:r w:rsidR="00402E96">
        <w:rPr>
          <w:rFonts w:ascii="Times New Roman" w:hAnsi="Times New Roman"/>
          <w:sz w:val="24"/>
          <w:szCs w:val="24"/>
          <w:lang w:val="sv-FI"/>
        </w:rPr>
        <w:t>ätverket Inkludera Flera</w:t>
      </w:r>
      <w:r w:rsidR="001B7185">
        <w:rPr>
          <w:rFonts w:ascii="Times New Roman" w:hAnsi="Times New Roman"/>
          <w:sz w:val="24"/>
          <w:szCs w:val="24"/>
          <w:lang w:val="sv-FI"/>
        </w:rPr>
        <w:t xml:space="preserve"> för att minska den digitala klyftan i samhället</w:t>
      </w:r>
      <w:r w:rsidR="00402E96">
        <w:rPr>
          <w:rFonts w:ascii="Times New Roman" w:hAnsi="Times New Roman"/>
          <w:sz w:val="24"/>
          <w:szCs w:val="24"/>
          <w:lang w:val="sv-FI"/>
        </w:rPr>
        <w:t>.</w:t>
      </w:r>
    </w:p>
    <w:p w:rsidR="001B7185" w:rsidRDefault="001B7185"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Syftet är att bygga upp verksamhetsformer som inkluderar fler äldre i IT-samhället och ökar deras välfärd och psykiska hälsa.</w:t>
      </w:r>
    </w:p>
    <w:p w:rsidR="000048DA" w:rsidRDefault="000048DA" w:rsidP="00E45DF3">
      <w:pPr>
        <w:pStyle w:val="Liststycke"/>
        <w:spacing w:line="240" w:lineRule="auto"/>
        <w:ind w:left="0"/>
        <w:rPr>
          <w:rFonts w:ascii="Times New Roman" w:hAnsi="Times New Roman"/>
          <w:sz w:val="24"/>
          <w:szCs w:val="24"/>
          <w:lang w:val="sv-FI"/>
        </w:rPr>
      </w:pPr>
    </w:p>
    <w:p w:rsidR="000048DA" w:rsidRPr="000048DA" w:rsidRDefault="001B7185" w:rsidP="00E45DF3">
      <w:pPr>
        <w:pStyle w:val="Liststycke"/>
        <w:spacing w:line="240" w:lineRule="auto"/>
        <w:ind w:left="0"/>
        <w:rPr>
          <w:rFonts w:ascii="Times New Roman" w:hAnsi="Times New Roman"/>
          <w:b/>
          <w:sz w:val="24"/>
          <w:szCs w:val="24"/>
          <w:lang w:val="sv-FI"/>
        </w:rPr>
      </w:pPr>
      <w:r w:rsidRPr="001B7185">
        <w:rPr>
          <w:rFonts w:ascii="Times New Roman" w:hAnsi="Times New Roman"/>
          <w:b/>
          <w:sz w:val="24"/>
          <w:szCs w:val="24"/>
          <w:lang w:val="sv-FI"/>
        </w:rPr>
        <w:t>Svenska pensionärsförbundet</w:t>
      </w:r>
      <w:r>
        <w:rPr>
          <w:rFonts w:ascii="Times New Roman" w:hAnsi="Times New Roman"/>
          <w:b/>
          <w:sz w:val="24"/>
          <w:szCs w:val="24"/>
          <w:lang w:val="sv-FI"/>
        </w:rPr>
        <w:t xml:space="preserve"> och</w:t>
      </w:r>
      <w:r>
        <w:rPr>
          <w:rFonts w:ascii="Times New Roman" w:hAnsi="Times New Roman"/>
          <w:sz w:val="24"/>
          <w:szCs w:val="24"/>
          <w:lang w:val="sv-FI"/>
        </w:rPr>
        <w:t xml:space="preserve"> </w:t>
      </w:r>
      <w:r w:rsidR="000048DA" w:rsidRPr="000048DA">
        <w:rPr>
          <w:rFonts w:ascii="Times New Roman" w:hAnsi="Times New Roman"/>
          <w:b/>
          <w:sz w:val="24"/>
          <w:szCs w:val="24"/>
          <w:lang w:val="sv-FI"/>
        </w:rPr>
        <w:t>Finlands svenska sång- och musikförbund</w:t>
      </w:r>
      <w:r w:rsidR="00A508CC">
        <w:rPr>
          <w:rFonts w:ascii="Times New Roman" w:hAnsi="Times New Roman"/>
          <w:b/>
          <w:sz w:val="24"/>
          <w:szCs w:val="24"/>
          <w:lang w:val="sv-FI"/>
        </w:rPr>
        <w:t xml:space="preserve"> FSSMF</w:t>
      </w:r>
    </w:p>
    <w:p w:rsidR="006D19D3" w:rsidRDefault="001B7185"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Samarbete </w:t>
      </w:r>
      <w:r w:rsidR="000048DA">
        <w:rPr>
          <w:rFonts w:ascii="Times New Roman" w:hAnsi="Times New Roman"/>
          <w:sz w:val="24"/>
          <w:szCs w:val="24"/>
          <w:lang w:val="sv-FI"/>
        </w:rPr>
        <w:t>kring PangSÅNGFesten</w:t>
      </w:r>
      <w:r>
        <w:rPr>
          <w:rFonts w:ascii="Times New Roman" w:hAnsi="Times New Roman"/>
          <w:sz w:val="24"/>
          <w:szCs w:val="24"/>
          <w:lang w:val="sv-FI"/>
        </w:rPr>
        <w:t xml:space="preserve"> 7-8.2.2015</w:t>
      </w:r>
      <w:r w:rsidR="000048DA">
        <w:rPr>
          <w:rFonts w:ascii="Times New Roman" w:hAnsi="Times New Roman"/>
          <w:sz w:val="24"/>
          <w:szCs w:val="24"/>
          <w:lang w:val="sv-FI"/>
        </w:rPr>
        <w:t xml:space="preserve"> beträffande informationsspridning, repertoar och körer.</w:t>
      </w:r>
    </w:p>
    <w:p w:rsidR="001B7185" w:rsidRDefault="001B7185" w:rsidP="00E45DF3">
      <w:pPr>
        <w:pStyle w:val="Liststycke"/>
        <w:spacing w:line="240" w:lineRule="auto"/>
        <w:ind w:left="0"/>
        <w:rPr>
          <w:rFonts w:ascii="Times New Roman" w:hAnsi="Times New Roman"/>
          <w:sz w:val="24"/>
          <w:szCs w:val="24"/>
          <w:lang w:val="sv-FI"/>
        </w:rPr>
      </w:pPr>
    </w:p>
    <w:p w:rsidR="00F06563" w:rsidRPr="006D19D3" w:rsidRDefault="001B7185" w:rsidP="00E45DF3">
      <w:pPr>
        <w:pStyle w:val="Liststycke"/>
        <w:spacing w:line="240" w:lineRule="auto"/>
        <w:ind w:left="0"/>
        <w:rPr>
          <w:rFonts w:ascii="Times New Roman" w:hAnsi="Times New Roman"/>
          <w:sz w:val="24"/>
          <w:szCs w:val="24"/>
          <w:lang w:val="sv-FI"/>
        </w:rPr>
      </w:pPr>
      <w:r w:rsidRPr="001B7185">
        <w:rPr>
          <w:rFonts w:ascii="Times New Roman" w:hAnsi="Times New Roman"/>
          <w:b/>
          <w:sz w:val="24"/>
          <w:szCs w:val="24"/>
          <w:lang w:val="sv-FI"/>
        </w:rPr>
        <w:t>Svenska pensionärsförbundet och</w:t>
      </w:r>
      <w:r>
        <w:rPr>
          <w:rFonts w:ascii="Times New Roman" w:hAnsi="Times New Roman"/>
          <w:sz w:val="24"/>
          <w:szCs w:val="24"/>
          <w:lang w:val="sv-FI"/>
        </w:rPr>
        <w:t xml:space="preserve"> </w:t>
      </w:r>
      <w:r w:rsidR="00F06563">
        <w:rPr>
          <w:rFonts w:ascii="Times New Roman" w:hAnsi="Times New Roman"/>
          <w:b/>
          <w:sz w:val="24"/>
          <w:szCs w:val="24"/>
          <w:lang w:val="sv-FI"/>
        </w:rPr>
        <w:t>Finlands Seniordansförbund rf</w:t>
      </w:r>
    </w:p>
    <w:p w:rsidR="003941A9" w:rsidRDefault="001B7185"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Samarbete </w:t>
      </w:r>
      <w:r w:rsidR="00F06563">
        <w:rPr>
          <w:rFonts w:ascii="Times New Roman" w:hAnsi="Times New Roman"/>
          <w:sz w:val="24"/>
          <w:szCs w:val="24"/>
          <w:lang w:val="sv-FI"/>
        </w:rPr>
        <w:t xml:space="preserve">beträffande </w:t>
      </w:r>
      <w:r w:rsidR="00E91F6B">
        <w:rPr>
          <w:rFonts w:ascii="Times New Roman" w:hAnsi="Times New Roman"/>
          <w:sz w:val="24"/>
          <w:szCs w:val="24"/>
          <w:lang w:val="sv-FI"/>
        </w:rPr>
        <w:t xml:space="preserve">främjande av seniordans dvs. genom anordnande av </w:t>
      </w:r>
      <w:r w:rsidR="00F06563">
        <w:rPr>
          <w:rFonts w:ascii="Times New Roman" w:hAnsi="Times New Roman"/>
          <w:sz w:val="24"/>
          <w:szCs w:val="24"/>
          <w:lang w:val="sv-FI"/>
        </w:rPr>
        <w:t>sen</w:t>
      </w:r>
      <w:r w:rsidR="00E91F6B">
        <w:rPr>
          <w:rFonts w:ascii="Times New Roman" w:hAnsi="Times New Roman"/>
          <w:sz w:val="24"/>
          <w:szCs w:val="24"/>
          <w:lang w:val="sv-FI"/>
        </w:rPr>
        <w:t xml:space="preserve">iordansverksamhet, </w:t>
      </w:r>
      <w:r w:rsidR="00F06563">
        <w:rPr>
          <w:rFonts w:ascii="Times New Roman" w:hAnsi="Times New Roman"/>
          <w:sz w:val="24"/>
          <w:szCs w:val="24"/>
          <w:lang w:val="sv-FI"/>
        </w:rPr>
        <w:t xml:space="preserve">kurs- och utbildningsverksamhet </w:t>
      </w:r>
      <w:r w:rsidR="00E91F6B">
        <w:rPr>
          <w:rFonts w:ascii="Times New Roman" w:hAnsi="Times New Roman"/>
          <w:sz w:val="24"/>
          <w:szCs w:val="24"/>
          <w:lang w:val="sv-FI"/>
        </w:rPr>
        <w:t xml:space="preserve">samt </w:t>
      </w:r>
      <w:r w:rsidR="00F06563">
        <w:rPr>
          <w:rFonts w:ascii="Times New Roman" w:hAnsi="Times New Roman"/>
          <w:sz w:val="24"/>
          <w:szCs w:val="24"/>
          <w:lang w:val="sv-FI"/>
        </w:rPr>
        <w:t>information om seni</w:t>
      </w:r>
      <w:r w:rsidR="00E91F6B">
        <w:rPr>
          <w:rFonts w:ascii="Times New Roman" w:hAnsi="Times New Roman"/>
          <w:sz w:val="24"/>
          <w:szCs w:val="24"/>
          <w:lang w:val="sv-FI"/>
        </w:rPr>
        <w:t>ordans och si</w:t>
      </w:r>
      <w:r w:rsidR="00EA02B4">
        <w:rPr>
          <w:rFonts w:ascii="Times New Roman" w:hAnsi="Times New Roman"/>
          <w:sz w:val="24"/>
          <w:szCs w:val="24"/>
          <w:lang w:val="sv-FI"/>
        </w:rPr>
        <w:t>ttdans i pensionärsföreningarna samt medverkan i storkryssningen Seniorskeppet.</w:t>
      </w:r>
    </w:p>
    <w:p w:rsidR="00BC694E" w:rsidRDefault="00BC694E" w:rsidP="00E45DF3">
      <w:pPr>
        <w:pStyle w:val="Liststycke"/>
        <w:spacing w:line="240" w:lineRule="auto"/>
        <w:ind w:left="0"/>
        <w:rPr>
          <w:rFonts w:ascii="Times New Roman" w:hAnsi="Times New Roman"/>
          <w:b/>
          <w:sz w:val="24"/>
          <w:szCs w:val="24"/>
          <w:lang w:val="sv-FI"/>
        </w:rPr>
      </w:pPr>
    </w:p>
    <w:p w:rsidR="00191CBE" w:rsidRPr="007218FB" w:rsidRDefault="001B7185" w:rsidP="00191CBE">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 xml:space="preserve">Svenska pensionärsförbundet och </w:t>
      </w:r>
      <w:r w:rsidR="00DD5494">
        <w:rPr>
          <w:rFonts w:ascii="Times New Roman" w:hAnsi="Times New Roman"/>
          <w:b/>
          <w:sz w:val="24"/>
          <w:szCs w:val="24"/>
          <w:lang w:val="sv-FI"/>
        </w:rPr>
        <w:t xml:space="preserve">Förbundet Finlands Svenska Synskadade rf och Svenska hörselförbundet </w:t>
      </w:r>
      <w:proofErr w:type="gramStart"/>
      <w:r w:rsidR="00DD5494">
        <w:rPr>
          <w:rFonts w:ascii="Times New Roman" w:hAnsi="Times New Roman"/>
          <w:b/>
          <w:sz w:val="24"/>
          <w:szCs w:val="24"/>
          <w:lang w:val="sv-FI"/>
        </w:rPr>
        <w:t>rf  (Trion</w:t>
      </w:r>
      <w:proofErr w:type="gramEnd"/>
      <w:r w:rsidR="00DD5494">
        <w:rPr>
          <w:rFonts w:ascii="Times New Roman" w:hAnsi="Times New Roman"/>
          <w:b/>
          <w:sz w:val="24"/>
          <w:szCs w:val="24"/>
          <w:lang w:val="sv-FI"/>
        </w:rPr>
        <w:t>)</w:t>
      </w:r>
    </w:p>
    <w:p w:rsidR="00191CBE" w:rsidRDefault="00DD5494" w:rsidP="00191CBE">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w:t>
      </w:r>
      <w:r w:rsidR="00191CBE">
        <w:rPr>
          <w:rFonts w:ascii="Times New Roman" w:hAnsi="Times New Roman"/>
          <w:sz w:val="24"/>
          <w:szCs w:val="24"/>
          <w:lang w:val="sv-FI"/>
        </w:rPr>
        <w:t>amar</w:t>
      </w:r>
      <w:r>
        <w:rPr>
          <w:rFonts w:ascii="Times New Roman" w:hAnsi="Times New Roman"/>
          <w:sz w:val="24"/>
          <w:szCs w:val="24"/>
          <w:lang w:val="sv-FI"/>
        </w:rPr>
        <w:t>bete i form av</w:t>
      </w:r>
      <w:r w:rsidR="00191CBE">
        <w:rPr>
          <w:rFonts w:ascii="Times New Roman" w:hAnsi="Times New Roman"/>
          <w:sz w:val="24"/>
          <w:szCs w:val="24"/>
          <w:lang w:val="sv-FI"/>
        </w:rPr>
        <w:t xml:space="preserve"> intressebevakning för personer med nedsatt hörsel och syn samt genom utgivning av God Tid som taltidning.</w:t>
      </w:r>
      <w:r>
        <w:rPr>
          <w:rFonts w:ascii="Times New Roman" w:hAnsi="Times New Roman"/>
          <w:sz w:val="24"/>
          <w:szCs w:val="24"/>
          <w:lang w:val="sv-FI"/>
        </w:rPr>
        <w:t xml:space="preserve"> Under år 2015 ordnas gemensamma temadagar kring syn och hörsel.</w:t>
      </w:r>
    </w:p>
    <w:p w:rsidR="000A1EAF" w:rsidRDefault="000A1EAF" w:rsidP="00191CBE">
      <w:pPr>
        <w:pStyle w:val="Liststycke"/>
        <w:spacing w:line="240" w:lineRule="auto"/>
        <w:ind w:left="0"/>
        <w:rPr>
          <w:rFonts w:ascii="Times New Roman" w:hAnsi="Times New Roman"/>
          <w:sz w:val="24"/>
          <w:szCs w:val="24"/>
          <w:lang w:val="sv-FI"/>
        </w:rPr>
      </w:pPr>
    </w:p>
    <w:p w:rsidR="004877BB" w:rsidRPr="00220AD3" w:rsidRDefault="00DD5494" w:rsidP="004877BB">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 xml:space="preserve">Svenska pensionärsförbundet och </w:t>
      </w:r>
      <w:r w:rsidR="004877BB" w:rsidRPr="00220AD3">
        <w:rPr>
          <w:rFonts w:ascii="Times New Roman" w:hAnsi="Times New Roman"/>
          <w:b/>
          <w:sz w:val="24"/>
          <w:szCs w:val="24"/>
          <w:lang w:val="sv-FI"/>
        </w:rPr>
        <w:t>Samarbetsförbundet kring funktionshinder</w:t>
      </w:r>
      <w:r>
        <w:rPr>
          <w:rFonts w:ascii="Times New Roman" w:hAnsi="Times New Roman"/>
          <w:b/>
          <w:sz w:val="24"/>
          <w:szCs w:val="24"/>
          <w:lang w:val="sv-FI"/>
        </w:rPr>
        <w:t xml:space="preserve"> (SAMS)</w:t>
      </w:r>
    </w:p>
    <w:p w:rsidR="004877BB" w:rsidRDefault="00DD5494" w:rsidP="004877BB">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Samarbete </w:t>
      </w:r>
      <w:r w:rsidR="004877BB">
        <w:rPr>
          <w:rFonts w:ascii="Times New Roman" w:hAnsi="Times New Roman"/>
          <w:sz w:val="24"/>
          <w:szCs w:val="24"/>
          <w:lang w:val="sv-FI"/>
        </w:rPr>
        <w:t>kring intressebevakning, kurser och föreläsningar.</w:t>
      </w:r>
    </w:p>
    <w:p w:rsidR="004877BB" w:rsidRDefault="004877BB" w:rsidP="00191CBE">
      <w:pPr>
        <w:pStyle w:val="Liststycke"/>
        <w:spacing w:line="240" w:lineRule="auto"/>
        <w:ind w:left="0"/>
        <w:rPr>
          <w:rFonts w:ascii="Times New Roman" w:hAnsi="Times New Roman"/>
          <w:sz w:val="24"/>
          <w:szCs w:val="24"/>
          <w:lang w:val="sv-FI"/>
        </w:rPr>
      </w:pPr>
    </w:p>
    <w:p w:rsidR="004877BB" w:rsidRPr="004877BB" w:rsidRDefault="00DD5494" w:rsidP="00191CBE">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 xml:space="preserve">Svenska pensionärsförbundet och </w:t>
      </w:r>
      <w:r w:rsidR="004877BB" w:rsidRPr="004877BB">
        <w:rPr>
          <w:rFonts w:ascii="Times New Roman" w:hAnsi="Times New Roman"/>
          <w:b/>
          <w:sz w:val="24"/>
          <w:szCs w:val="24"/>
          <w:lang w:val="sv-FI"/>
        </w:rPr>
        <w:t>Ikäinstituutti/Äldreinstitutet</w:t>
      </w:r>
    </w:p>
    <w:p w:rsidR="004877BB" w:rsidRDefault="00DD5494" w:rsidP="00191CBE">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Samarbete</w:t>
      </w:r>
      <w:r w:rsidR="004877BB">
        <w:rPr>
          <w:rFonts w:ascii="Times New Roman" w:hAnsi="Times New Roman"/>
          <w:sz w:val="24"/>
          <w:szCs w:val="24"/>
          <w:lang w:val="sv-FI"/>
        </w:rPr>
        <w:t xml:space="preserve"> i fråga om informationsspridning och intressebevakning.</w:t>
      </w:r>
    </w:p>
    <w:p w:rsidR="00191CBE" w:rsidRDefault="00191CBE" w:rsidP="00191CBE">
      <w:pPr>
        <w:pStyle w:val="Liststycke"/>
        <w:spacing w:line="240" w:lineRule="auto"/>
        <w:ind w:left="0"/>
        <w:rPr>
          <w:rFonts w:ascii="Times New Roman" w:hAnsi="Times New Roman"/>
          <w:sz w:val="24"/>
          <w:szCs w:val="24"/>
          <w:lang w:val="sv-FI"/>
        </w:rPr>
      </w:pPr>
    </w:p>
    <w:p w:rsidR="00CF01A0" w:rsidRPr="00EF59F3" w:rsidRDefault="00DD5494" w:rsidP="00E45DF3">
      <w:pPr>
        <w:pStyle w:val="Liststycke"/>
        <w:spacing w:line="240" w:lineRule="auto"/>
        <w:ind w:left="0"/>
        <w:rPr>
          <w:rFonts w:ascii="Times New Roman" w:hAnsi="Times New Roman"/>
          <w:b/>
          <w:sz w:val="24"/>
          <w:szCs w:val="24"/>
          <w:lang w:val="sv-FI"/>
        </w:rPr>
      </w:pPr>
      <w:r w:rsidRPr="00EF59F3">
        <w:rPr>
          <w:rFonts w:ascii="Times New Roman" w:hAnsi="Times New Roman"/>
          <w:b/>
          <w:sz w:val="24"/>
          <w:szCs w:val="24"/>
          <w:lang w:val="sv-FI"/>
        </w:rPr>
        <w:lastRenderedPageBreak/>
        <w:t xml:space="preserve">Svenska pensionärsförbundet och </w:t>
      </w:r>
      <w:r w:rsidR="00CF01A0" w:rsidRPr="00EF59F3">
        <w:rPr>
          <w:rFonts w:ascii="Times New Roman" w:hAnsi="Times New Roman"/>
          <w:b/>
          <w:sz w:val="24"/>
          <w:szCs w:val="24"/>
          <w:lang w:val="sv-FI"/>
        </w:rPr>
        <w:t>Vanhustyön keskusliitto/Centralförbundet för de gamlas väl rf</w:t>
      </w:r>
    </w:p>
    <w:p w:rsidR="000231D7" w:rsidRPr="00EF59F3" w:rsidRDefault="00DD5494" w:rsidP="000231D7">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Samarbete</w:t>
      </w:r>
      <w:r w:rsidR="00605422" w:rsidRPr="00EF59F3">
        <w:rPr>
          <w:rFonts w:ascii="Times New Roman" w:hAnsi="Times New Roman"/>
          <w:sz w:val="24"/>
          <w:szCs w:val="24"/>
          <w:lang w:val="sv-FI"/>
        </w:rPr>
        <w:t xml:space="preserve"> i fråga om intressebevakning, rådgivning och handledning, De gamlas vecka och De gamlas dag</w:t>
      </w:r>
      <w:r w:rsidR="000231D7" w:rsidRPr="00EF59F3">
        <w:rPr>
          <w:rFonts w:ascii="Times New Roman" w:hAnsi="Times New Roman"/>
          <w:sz w:val="24"/>
          <w:szCs w:val="24"/>
          <w:lang w:val="sv-FI"/>
        </w:rPr>
        <w:t xml:space="preserve"> samt kring den årliga internationella temadagen kring våld mot äldre World Elder Abuse Awareness Day/Dolda röster 15.6.2015. </w:t>
      </w:r>
    </w:p>
    <w:p w:rsidR="007E7E67" w:rsidRPr="00EF59F3" w:rsidRDefault="007E7E67" w:rsidP="000231D7">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Samarbete sker även inom projektet Seniorit Surffaa. Svenska pensionärsförbundet ingår i projektets nätverksgrupp och är också med i planeringen och genomförandet av SeniorSurf-dagen.</w:t>
      </w:r>
    </w:p>
    <w:p w:rsidR="00F06563" w:rsidRPr="00EF59F3" w:rsidRDefault="00F06563" w:rsidP="00E45DF3">
      <w:pPr>
        <w:pStyle w:val="Liststycke"/>
        <w:spacing w:line="240" w:lineRule="auto"/>
        <w:ind w:left="0"/>
        <w:rPr>
          <w:rFonts w:ascii="Times New Roman" w:hAnsi="Times New Roman"/>
          <w:sz w:val="24"/>
          <w:szCs w:val="24"/>
          <w:lang w:val="sv-FI"/>
        </w:rPr>
      </w:pPr>
    </w:p>
    <w:p w:rsidR="0063358C" w:rsidRPr="00EF59F3" w:rsidRDefault="0063358C" w:rsidP="00E45DF3">
      <w:pPr>
        <w:pStyle w:val="Liststycke"/>
        <w:spacing w:line="240" w:lineRule="auto"/>
        <w:ind w:left="0"/>
        <w:rPr>
          <w:rFonts w:ascii="Times New Roman" w:hAnsi="Times New Roman"/>
          <w:b/>
          <w:sz w:val="24"/>
          <w:szCs w:val="24"/>
          <w:lang w:val="sv-FI"/>
        </w:rPr>
      </w:pPr>
    </w:p>
    <w:p w:rsidR="00F06563" w:rsidRPr="00EF59F3" w:rsidRDefault="007E7E67" w:rsidP="00E45DF3">
      <w:pPr>
        <w:pStyle w:val="Liststycke"/>
        <w:spacing w:line="240" w:lineRule="auto"/>
        <w:ind w:left="0"/>
        <w:rPr>
          <w:rFonts w:ascii="Times New Roman" w:hAnsi="Times New Roman"/>
          <w:b/>
          <w:sz w:val="24"/>
          <w:szCs w:val="24"/>
          <w:lang w:val="sv-FI"/>
        </w:rPr>
      </w:pPr>
      <w:r w:rsidRPr="00EF59F3">
        <w:rPr>
          <w:rFonts w:ascii="Times New Roman" w:hAnsi="Times New Roman"/>
          <w:b/>
          <w:sz w:val="24"/>
          <w:szCs w:val="24"/>
          <w:lang w:val="sv-FI"/>
        </w:rPr>
        <w:t xml:space="preserve">Svenska pensionärsförbundet och </w:t>
      </w:r>
      <w:r w:rsidR="00DE20A1" w:rsidRPr="00EF59F3">
        <w:rPr>
          <w:rFonts w:ascii="Times New Roman" w:hAnsi="Times New Roman"/>
          <w:b/>
          <w:sz w:val="24"/>
          <w:szCs w:val="24"/>
          <w:lang w:val="sv-FI"/>
        </w:rPr>
        <w:t>Luustoliitto/</w:t>
      </w:r>
      <w:r w:rsidR="00F06563" w:rsidRPr="00EF59F3">
        <w:rPr>
          <w:rFonts w:ascii="Times New Roman" w:hAnsi="Times New Roman"/>
          <w:b/>
          <w:sz w:val="24"/>
          <w:szCs w:val="24"/>
          <w:lang w:val="sv-FI"/>
        </w:rPr>
        <w:t>Osteoporosförbundet</w:t>
      </w:r>
    </w:p>
    <w:p w:rsidR="00DE20A1" w:rsidRPr="00EF59F3" w:rsidRDefault="007E7E67" w:rsidP="00E45DF3">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 xml:space="preserve">Samarbete </w:t>
      </w:r>
      <w:r w:rsidR="00DE20A1" w:rsidRPr="00EF59F3">
        <w:rPr>
          <w:rFonts w:ascii="Times New Roman" w:hAnsi="Times New Roman"/>
          <w:sz w:val="24"/>
          <w:szCs w:val="24"/>
          <w:lang w:val="sv-FI"/>
        </w:rPr>
        <w:t xml:space="preserve">genom </w:t>
      </w:r>
      <w:r w:rsidR="00825973" w:rsidRPr="00EF59F3">
        <w:rPr>
          <w:rFonts w:ascii="Times New Roman" w:hAnsi="Times New Roman"/>
          <w:sz w:val="24"/>
          <w:szCs w:val="24"/>
          <w:lang w:val="sv-FI"/>
        </w:rPr>
        <w:t>anordnande av Skön men skör-kurser i regionerna år 2015.</w:t>
      </w:r>
    </w:p>
    <w:p w:rsidR="0073163A" w:rsidRPr="00EF59F3" w:rsidRDefault="0073163A" w:rsidP="00E45DF3">
      <w:pPr>
        <w:pStyle w:val="Liststycke"/>
        <w:spacing w:line="240" w:lineRule="auto"/>
        <w:ind w:left="0"/>
        <w:rPr>
          <w:rFonts w:ascii="Times New Roman" w:hAnsi="Times New Roman"/>
          <w:sz w:val="24"/>
          <w:szCs w:val="24"/>
          <w:lang w:val="sv-FI"/>
        </w:rPr>
      </w:pPr>
    </w:p>
    <w:p w:rsidR="0073163A" w:rsidRPr="00EF59F3" w:rsidRDefault="007E7E67" w:rsidP="00E45DF3">
      <w:pPr>
        <w:pStyle w:val="Liststycke"/>
        <w:spacing w:line="240" w:lineRule="auto"/>
        <w:ind w:left="0"/>
        <w:rPr>
          <w:rFonts w:ascii="Times New Roman" w:hAnsi="Times New Roman"/>
          <w:b/>
          <w:sz w:val="24"/>
          <w:szCs w:val="24"/>
          <w:lang w:val="sv-FI"/>
        </w:rPr>
      </w:pPr>
      <w:r w:rsidRPr="00EF59F3">
        <w:rPr>
          <w:rFonts w:ascii="Times New Roman" w:hAnsi="Times New Roman"/>
          <w:b/>
          <w:sz w:val="24"/>
          <w:szCs w:val="24"/>
          <w:lang w:val="sv-FI"/>
        </w:rPr>
        <w:t xml:space="preserve">Svenska pensionärsförbundet och </w:t>
      </w:r>
      <w:r w:rsidR="0073163A" w:rsidRPr="00EF59F3">
        <w:rPr>
          <w:rFonts w:ascii="Times New Roman" w:hAnsi="Times New Roman"/>
          <w:b/>
          <w:sz w:val="24"/>
          <w:szCs w:val="24"/>
          <w:lang w:val="sv-FI"/>
        </w:rPr>
        <w:t>Finlands kommunförbund</w:t>
      </w:r>
    </w:p>
    <w:p w:rsidR="0073163A" w:rsidRPr="00EF59F3" w:rsidRDefault="007E7E67" w:rsidP="00E45DF3">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S</w:t>
      </w:r>
      <w:r w:rsidR="0073163A" w:rsidRPr="00EF59F3">
        <w:rPr>
          <w:rFonts w:ascii="Times New Roman" w:hAnsi="Times New Roman"/>
          <w:sz w:val="24"/>
          <w:szCs w:val="24"/>
          <w:lang w:val="sv-FI"/>
        </w:rPr>
        <w:t>amarb</w:t>
      </w:r>
      <w:r w:rsidRPr="00EF59F3">
        <w:rPr>
          <w:rFonts w:ascii="Times New Roman" w:hAnsi="Times New Roman"/>
          <w:sz w:val="24"/>
          <w:szCs w:val="24"/>
          <w:lang w:val="sv-FI"/>
        </w:rPr>
        <w:t>ete i form av planering och genomförande av</w:t>
      </w:r>
      <w:r w:rsidR="0073163A" w:rsidRPr="00EF59F3">
        <w:rPr>
          <w:rFonts w:ascii="Times New Roman" w:hAnsi="Times New Roman"/>
          <w:sz w:val="24"/>
          <w:szCs w:val="24"/>
          <w:lang w:val="sv-FI"/>
        </w:rPr>
        <w:t xml:space="preserve"> konferensen Vem </w:t>
      </w:r>
      <w:r w:rsidRPr="00EF59F3">
        <w:rPr>
          <w:rFonts w:ascii="Times New Roman" w:hAnsi="Times New Roman"/>
          <w:sz w:val="24"/>
          <w:szCs w:val="24"/>
          <w:lang w:val="sv-FI"/>
        </w:rPr>
        <w:t xml:space="preserve">Vårdar Vem </w:t>
      </w:r>
      <w:r w:rsidR="00760CE7">
        <w:rPr>
          <w:rFonts w:ascii="Times New Roman" w:hAnsi="Times New Roman"/>
          <w:sz w:val="24"/>
          <w:szCs w:val="24"/>
          <w:lang w:val="sv-FI"/>
        </w:rPr>
        <w:t xml:space="preserve">i oktober </w:t>
      </w:r>
      <w:r w:rsidR="0073163A" w:rsidRPr="00EF59F3">
        <w:rPr>
          <w:rFonts w:ascii="Times New Roman" w:hAnsi="Times New Roman"/>
          <w:sz w:val="24"/>
          <w:szCs w:val="24"/>
          <w:lang w:val="sv-FI"/>
        </w:rPr>
        <w:t>2015 i Kommunernas hus i Helsingfors.</w:t>
      </w:r>
    </w:p>
    <w:p w:rsidR="00AD3FD7" w:rsidRPr="00EF59F3" w:rsidRDefault="00AD3FD7" w:rsidP="00E45DF3">
      <w:pPr>
        <w:pStyle w:val="Liststycke"/>
        <w:spacing w:line="240" w:lineRule="auto"/>
        <w:ind w:left="0"/>
        <w:rPr>
          <w:rFonts w:ascii="Times New Roman" w:hAnsi="Times New Roman"/>
          <w:sz w:val="24"/>
          <w:szCs w:val="24"/>
          <w:lang w:val="sv-FI"/>
        </w:rPr>
      </w:pPr>
    </w:p>
    <w:p w:rsidR="00AD3FD7" w:rsidRPr="00EF59F3" w:rsidRDefault="007B7AFA" w:rsidP="00E45DF3">
      <w:pPr>
        <w:pStyle w:val="Liststycke"/>
        <w:spacing w:line="240" w:lineRule="auto"/>
        <w:ind w:left="0"/>
        <w:rPr>
          <w:rFonts w:ascii="Times New Roman" w:hAnsi="Times New Roman"/>
          <w:b/>
          <w:sz w:val="24"/>
          <w:szCs w:val="24"/>
          <w:lang w:val="sv-FI"/>
        </w:rPr>
      </w:pPr>
      <w:r w:rsidRPr="00EF59F3">
        <w:rPr>
          <w:rFonts w:ascii="Times New Roman" w:hAnsi="Times New Roman"/>
          <w:b/>
          <w:sz w:val="24"/>
          <w:szCs w:val="24"/>
          <w:lang w:val="sv-FI"/>
        </w:rPr>
        <w:t xml:space="preserve">Pensionärsförbundens intresseorganisation </w:t>
      </w:r>
      <w:r w:rsidR="00AD3FD7" w:rsidRPr="00EF59F3">
        <w:rPr>
          <w:rFonts w:ascii="Times New Roman" w:hAnsi="Times New Roman"/>
          <w:b/>
          <w:sz w:val="24"/>
          <w:szCs w:val="24"/>
          <w:lang w:val="sv-FI"/>
        </w:rPr>
        <w:t>PIO</w:t>
      </w:r>
      <w:r w:rsidRPr="00EF59F3">
        <w:rPr>
          <w:rFonts w:ascii="Times New Roman" w:hAnsi="Times New Roman"/>
          <w:b/>
          <w:sz w:val="24"/>
          <w:szCs w:val="24"/>
          <w:lang w:val="sv-FI"/>
        </w:rPr>
        <w:t xml:space="preserve"> rf</w:t>
      </w:r>
    </w:p>
    <w:p w:rsidR="007218FB" w:rsidRPr="00EF59F3" w:rsidRDefault="007B7AFA" w:rsidP="00E45DF3">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Svenska pensionärsförbundet ingår i Pensionärsförbundens intresseorganisation PIO rf tillsammans med Eläkeliitto ry, Eläkeläiset ry, Eläkkeensaajien Keskusliitto ry (Pensionstagarnas Centralförbund), Kansallinen senioriliitto ry och Kristillinen Eläkeliitto ry (Kristliga Pensionärsförbundet r.f.) PIO är en registrerad förening och representerar de ovan nämnda förbundens 262 000 medlemmar, vilket i detta nu utgör 87 procent av de organiserade pensionärerna.</w:t>
      </w:r>
      <w:r w:rsidRPr="00EF59F3">
        <w:rPr>
          <w:rFonts w:ascii="Times New Roman" w:hAnsi="Times New Roman"/>
          <w:sz w:val="24"/>
          <w:szCs w:val="24"/>
          <w:lang w:val="sv-FI"/>
        </w:rPr>
        <w:br/>
      </w:r>
      <w:r w:rsidRPr="00EF59F3">
        <w:rPr>
          <w:rFonts w:ascii="Times New Roman" w:hAnsi="Times New Roman"/>
          <w:sz w:val="24"/>
          <w:szCs w:val="24"/>
          <w:lang w:val="sv-FI"/>
        </w:rPr>
        <w:br/>
        <w:t>PIO är inte en takorganisation, utan fungerar som sina medlemsorganisationers samarbetsorgan. Uppgiften är intressebevakning. Samarbetsorganet kan snabbare delta i samhällsdebatten och kan även fungera effektivare för att förbättra pensionärernas ekonomiska och sociala rättigheter.</w:t>
      </w:r>
      <w:r w:rsidRPr="00EF59F3">
        <w:rPr>
          <w:rFonts w:ascii="Times New Roman" w:hAnsi="Times New Roman"/>
          <w:sz w:val="24"/>
          <w:szCs w:val="24"/>
          <w:lang w:val="sv-FI"/>
        </w:rPr>
        <w:br/>
      </w:r>
      <w:r w:rsidRPr="00EF59F3">
        <w:rPr>
          <w:rFonts w:ascii="Times New Roman" w:hAnsi="Times New Roman"/>
          <w:sz w:val="24"/>
          <w:szCs w:val="24"/>
          <w:lang w:val="sv-FI"/>
        </w:rPr>
        <w:br/>
        <w:t xml:space="preserve">PIO:s ordförandeorganisation byts årligen och under år 2015 är Svenska pensionärsförbundet ordförandepart. </w:t>
      </w:r>
    </w:p>
    <w:p w:rsidR="007B7AFA" w:rsidRPr="00EF59F3" w:rsidRDefault="007B7AFA" w:rsidP="00E45DF3">
      <w:pPr>
        <w:pStyle w:val="Liststycke"/>
        <w:spacing w:line="240" w:lineRule="auto"/>
        <w:ind w:left="0"/>
        <w:rPr>
          <w:rFonts w:ascii="Times New Roman" w:hAnsi="Times New Roman"/>
          <w:b/>
          <w:sz w:val="24"/>
          <w:szCs w:val="24"/>
          <w:lang w:val="sv-FI"/>
        </w:rPr>
      </w:pPr>
    </w:p>
    <w:p w:rsidR="00AC7740" w:rsidRPr="00EF59F3" w:rsidRDefault="002119E4" w:rsidP="00E45DF3">
      <w:pPr>
        <w:pStyle w:val="Liststycke"/>
        <w:spacing w:line="240" w:lineRule="auto"/>
        <w:ind w:left="0"/>
        <w:rPr>
          <w:rFonts w:ascii="Times New Roman" w:hAnsi="Times New Roman"/>
          <w:b/>
          <w:sz w:val="24"/>
          <w:szCs w:val="24"/>
          <w:lang w:val="sv-FI"/>
        </w:rPr>
      </w:pPr>
      <w:r w:rsidRPr="00EF59F3">
        <w:rPr>
          <w:rFonts w:ascii="Times New Roman" w:hAnsi="Times New Roman"/>
          <w:b/>
          <w:sz w:val="24"/>
          <w:szCs w:val="24"/>
          <w:lang w:val="sv-FI"/>
        </w:rPr>
        <w:t>Samarbete på regional nivå</w:t>
      </w:r>
    </w:p>
    <w:p w:rsidR="002119E4" w:rsidRPr="00EF59F3" w:rsidRDefault="00AC7740" w:rsidP="00E45DF3">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 xml:space="preserve">Svenska pensionärsförbundet samarbetar med </w:t>
      </w:r>
      <w:r w:rsidR="002119E4" w:rsidRPr="00EF59F3">
        <w:rPr>
          <w:rFonts w:ascii="Times New Roman" w:hAnsi="Times New Roman"/>
          <w:sz w:val="24"/>
          <w:szCs w:val="24"/>
          <w:lang w:val="sv-FI"/>
        </w:rPr>
        <w:t xml:space="preserve">i första hand </w:t>
      </w:r>
      <w:r w:rsidRPr="00EF59F3">
        <w:rPr>
          <w:rFonts w:ascii="Times New Roman" w:hAnsi="Times New Roman"/>
          <w:sz w:val="24"/>
          <w:szCs w:val="24"/>
          <w:lang w:val="sv-FI"/>
        </w:rPr>
        <w:t xml:space="preserve">alla kommuner och städer där </w:t>
      </w:r>
      <w:r w:rsidR="002119E4" w:rsidRPr="00EF59F3">
        <w:rPr>
          <w:rFonts w:ascii="Times New Roman" w:hAnsi="Times New Roman"/>
          <w:sz w:val="24"/>
          <w:szCs w:val="24"/>
          <w:lang w:val="sv-FI"/>
        </w:rPr>
        <w:t>förbundet har medlemsföre</w:t>
      </w:r>
      <w:r w:rsidR="00845D29" w:rsidRPr="00EF59F3">
        <w:rPr>
          <w:rFonts w:ascii="Times New Roman" w:hAnsi="Times New Roman"/>
          <w:sz w:val="24"/>
          <w:szCs w:val="24"/>
          <w:lang w:val="sv-FI"/>
        </w:rPr>
        <w:t xml:space="preserve">ningar. Viktiga samarbetsparter är äldreråden, arbetar- och medborgarinstitut, biblioteken, församlingar, föreningar och organisationer. </w:t>
      </w:r>
    </w:p>
    <w:p w:rsidR="00BF0DF1" w:rsidRPr="00EF59F3" w:rsidRDefault="00BF0DF1" w:rsidP="00E45DF3">
      <w:pPr>
        <w:pStyle w:val="Liststycke"/>
        <w:spacing w:line="240" w:lineRule="auto"/>
        <w:ind w:left="0"/>
        <w:rPr>
          <w:rFonts w:ascii="Times New Roman" w:hAnsi="Times New Roman"/>
          <w:sz w:val="24"/>
          <w:szCs w:val="24"/>
          <w:lang w:val="sv-FI"/>
        </w:rPr>
      </w:pPr>
    </w:p>
    <w:p w:rsidR="00C06617" w:rsidRPr="00EF59F3" w:rsidRDefault="00C06617" w:rsidP="00E45DF3">
      <w:pPr>
        <w:pStyle w:val="Liststycke"/>
        <w:spacing w:line="240" w:lineRule="auto"/>
        <w:ind w:left="0"/>
        <w:rPr>
          <w:rFonts w:ascii="Times New Roman" w:hAnsi="Times New Roman"/>
          <w:b/>
          <w:sz w:val="24"/>
          <w:szCs w:val="24"/>
          <w:lang w:val="sv-FI"/>
        </w:rPr>
      </w:pPr>
      <w:r w:rsidRPr="00EF59F3">
        <w:rPr>
          <w:rFonts w:ascii="Times New Roman" w:hAnsi="Times New Roman"/>
          <w:b/>
          <w:sz w:val="24"/>
          <w:szCs w:val="24"/>
          <w:lang w:val="sv-FI"/>
        </w:rPr>
        <w:t>Samarbete på nordisk nivå</w:t>
      </w:r>
    </w:p>
    <w:p w:rsidR="00CF46AB" w:rsidRPr="00EF59F3" w:rsidRDefault="00C06617" w:rsidP="00E45DF3">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Svenska pensionärsförbundet samarbetar under året med Seniornet Sweden kring materialutbyte inom ramen för IT.</w:t>
      </w:r>
    </w:p>
    <w:p w:rsidR="00C06617" w:rsidRPr="00EF59F3" w:rsidRDefault="00E40F62" w:rsidP="00E45DF3">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 xml:space="preserve">Svenska pensionärsförbundet utvecklar samarbetet med </w:t>
      </w:r>
      <w:r w:rsidR="002A6409" w:rsidRPr="00EF59F3">
        <w:rPr>
          <w:rFonts w:ascii="Times New Roman" w:hAnsi="Times New Roman"/>
          <w:sz w:val="24"/>
          <w:szCs w:val="24"/>
          <w:lang w:val="sv-FI"/>
        </w:rPr>
        <w:t>Sveriges P</w:t>
      </w:r>
      <w:r w:rsidR="00CF46AB" w:rsidRPr="00EF59F3">
        <w:rPr>
          <w:rFonts w:ascii="Times New Roman" w:hAnsi="Times New Roman"/>
          <w:sz w:val="24"/>
          <w:szCs w:val="24"/>
          <w:lang w:val="sv-FI"/>
        </w:rPr>
        <w:t xml:space="preserve">ensionärsförbund och </w:t>
      </w:r>
      <w:r w:rsidRPr="00EF59F3">
        <w:rPr>
          <w:rFonts w:ascii="Times New Roman" w:hAnsi="Times New Roman"/>
          <w:sz w:val="24"/>
          <w:szCs w:val="24"/>
          <w:lang w:val="sv-FI"/>
        </w:rPr>
        <w:t>Samnordisk pensionärskultur rf under år 2015.</w:t>
      </w:r>
    </w:p>
    <w:p w:rsidR="00751000" w:rsidRPr="00EF59F3" w:rsidRDefault="00751000" w:rsidP="00E45DF3">
      <w:pPr>
        <w:pStyle w:val="Liststycke"/>
        <w:spacing w:line="240" w:lineRule="auto"/>
        <w:ind w:left="0"/>
        <w:rPr>
          <w:rFonts w:ascii="Times New Roman" w:hAnsi="Times New Roman"/>
          <w:sz w:val="24"/>
          <w:szCs w:val="24"/>
          <w:lang w:val="sv-FI"/>
        </w:rPr>
      </w:pPr>
    </w:p>
    <w:p w:rsidR="00751000" w:rsidRPr="00EF59F3" w:rsidRDefault="00751000" w:rsidP="00E45DF3">
      <w:pPr>
        <w:pStyle w:val="Liststycke"/>
        <w:spacing w:line="240" w:lineRule="auto"/>
        <w:ind w:left="0"/>
        <w:rPr>
          <w:rFonts w:ascii="Times New Roman" w:hAnsi="Times New Roman"/>
          <w:b/>
          <w:sz w:val="24"/>
          <w:szCs w:val="24"/>
          <w:lang w:val="sv-FI"/>
        </w:rPr>
      </w:pPr>
      <w:r w:rsidRPr="00EF59F3">
        <w:rPr>
          <w:rFonts w:ascii="Times New Roman" w:hAnsi="Times New Roman"/>
          <w:b/>
          <w:sz w:val="24"/>
          <w:szCs w:val="24"/>
          <w:lang w:val="sv-FI"/>
        </w:rPr>
        <w:t>Samarbete på internationell nivå</w:t>
      </w:r>
    </w:p>
    <w:p w:rsidR="00751000" w:rsidRPr="00EF59F3" w:rsidRDefault="00751000" w:rsidP="00751000">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Svenska pensionärsförbundet är medlem i den europeiska organisationen för äldrefrågor Age Platform Europe.</w:t>
      </w:r>
    </w:p>
    <w:p w:rsidR="00751000" w:rsidRPr="00EF59F3" w:rsidRDefault="00751000" w:rsidP="00751000">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Förbundsordförande är styrelsemedlem i AGE Platform Europe.</w:t>
      </w:r>
    </w:p>
    <w:p w:rsidR="00AC5219" w:rsidRPr="008A5F0C" w:rsidRDefault="00AC5219" w:rsidP="00751000">
      <w:pPr>
        <w:pStyle w:val="Liststycke"/>
        <w:spacing w:line="240" w:lineRule="auto"/>
        <w:ind w:left="0"/>
        <w:rPr>
          <w:rFonts w:ascii="Times New Roman" w:hAnsi="Times New Roman"/>
          <w:sz w:val="24"/>
          <w:szCs w:val="24"/>
          <w:lang w:val="sv-FI"/>
        </w:rPr>
      </w:pPr>
      <w:r w:rsidRPr="00EF59F3">
        <w:rPr>
          <w:rFonts w:ascii="Times New Roman" w:hAnsi="Times New Roman"/>
          <w:sz w:val="24"/>
          <w:szCs w:val="24"/>
          <w:lang w:val="sv-FI"/>
        </w:rPr>
        <w:t xml:space="preserve">AGE Platform Europe arbetar för att främja äldres intressen och att ge äldre en röst i </w:t>
      </w:r>
      <w:r w:rsidR="00D06098" w:rsidRPr="00EF59F3">
        <w:rPr>
          <w:rFonts w:ascii="Times New Roman" w:hAnsi="Times New Roman"/>
          <w:sz w:val="24"/>
          <w:szCs w:val="24"/>
          <w:lang w:val="sv-FI"/>
        </w:rPr>
        <w:t>sakfrågorna</w:t>
      </w:r>
      <w:r w:rsidR="00CF46AB" w:rsidRPr="00EF59F3">
        <w:rPr>
          <w:rFonts w:ascii="Times New Roman" w:hAnsi="Times New Roman"/>
          <w:sz w:val="24"/>
          <w:szCs w:val="24"/>
          <w:lang w:val="sv-FI"/>
        </w:rPr>
        <w:t xml:space="preserve"> inom EU</w:t>
      </w:r>
      <w:r w:rsidRPr="00EF59F3">
        <w:rPr>
          <w:rFonts w:ascii="Times New Roman" w:hAnsi="Times New Roman"/>
          <w:sz w:val="24"/>
          <w:szCs w:val="24"/>
          <w:lang w:val="sv-FI"/>
        </w:rPr>
        <w:t>. Därtill fungerar man som en plattform för att utbyta idéer och exempel och för att</w:t>
      </w:r>
      <w:r w:rsidRPr="00AC5219">
        <w:rPr>
          <w:rFonts w:ascii="Times New Roman" w:hAnsi="Times New Roman"/>
          <w:color w:val="333333"/>
          <w:sz w:val="24"/>
          <w:szCs w:val="24"/>
          <w:lang w:val="sv-FI"/>
        </w:rPr>
        <w:t xml:space="preserve"> </w:t>
      </w:r>
      <w:r w:rsidRPr="008A5F0C">
        <w:rPr>
          <w:rFonts w:ascii="Times New Roman" w:hAnsi="Times New Roman"/>
          <w:sz w:val="24"/>
          <w:szCs w:val="24"/>
          <w:lang w:val="sv-FI"/>
        </w:rPr>
        <w:lastRenderedPageBreak/>
        <w:t>informera äldre människor om deras rättigheter som EU-medborgare och om den senaste politikutvecklingen i EU.</w:t>
      </w:r>
    </w:p>
    <w:p w:rsidR="00751000" w:rsidRPr="008A5F0C" w:rsidRDefault="00751000" w:rsidP="00751000">
      <w:pPr>
        <w:pStyle w:val="Liststycke"/>
        <w:tabs>
          <w:tab w:val="left" w:pos="3817"/>
        </w:tabs>
        <w:spacing w:line="240" w:lineRule="auto"/>
        <w:ind w:left="0"/>
        <w:rPr>
          <w:rFonts w:ascii="Times New Roman" w:hAnsi="Times New Roman"/>
          <w:sz w:val="24"/>
          <w:szCs w:val="24"/>
          <w:lang w:val="sv-FI"/>
        </w:rPr>
      </w:pPr>
      <w:r w:rsidRPr="008A5F0C">
        <w:rPr>
          <w:rFonts w:ascii="Times New Roman" w:hAnsi="Times New Roman"/>
          <w:sz w:val="24"/>
          <w:szCs w:val="24"/>
          <w:lang w:val="sv-FI"/>
        </w:rPr>
        <w:tab/>
      </w:r>
    </w:p>
    <w:p w:rsidR="00C06617" w:rsidRPr="00751000" w:rsidRDefault="00C06617" w:rsidP="00E45DF3">
      <w:pPr>
        <w:pStyle w:val="Liststycke"/>
        <w:spacing w:line="240" w:lineRule="auto"/>
        <w:ind w:left="0"/>
        <w:rPr>
          <w:rFonts w:ascii="Times New Roman" w:hAnsi="Times New Roman"/>
          <w:b/>
          <w:sz w:val="24"/>
          <w:szCs w:val="24"/>
          <w:lang w:val="sv-FI"/>
        </w:rPr>
      </w:pPr>
    </w:p>
    <w:p w:rsidR="00BF0DF1" w:rsidRPr="00BF0DF1" w:rsidRDefault="00BF0DF1" w:rsidP="00E45DF3">
      <w:pPr>
        <w:pStyle w:val="Liststycke"/>
        <w:spacing w:line="240" w:lineRule="auto"/>
        <w:ind w:left="0"/>
        <w:rPr>
          <w:rFonts w:ascii="Times New Roman" w:hAnsi="Times New Roman"/>
          <w:b/>
          <w:sz w:val="24"/>
          <w:szCs w:val="24"/>
          <w:lang w:val="sv-FI"/>
        </w:rPr>
      </w:pPr>
      <w:r w:rsidRPr="00BF0DF1">
        <w:rPr>
          <w:rFonts w:ascii="Times New Roman" w:hAnsi="Times New Roman"/>
          <w:b/>
          <w:sz w:val="24"/>
          <w:szCs w:val="24"/>
          <w:lang w:val="sv-FI"/>
        </w:rPr>
        <w:t>Samarbete krin</w:t>
      </w:r>
      <w:r w:rsidR="00E90CE6">
        <w:rPr>
          <w:rFonts w:ascii="Times New Roman" w:hAnsi="Times New Roman"/>
          <w:b/>
          <w:sz w:val="24"/>
          <w:szCs w:val="24"/>
          <w:lang w:val="sv-FI"/>
        </w:rPr>
        <w:t>g temadagar</w:t>
      </w:r>
    </w:p>
    <w:p w:rsidR="00BF0DF1" w:rsidRPr="00BF0DF1" w:rsidRDefault="00BF0DF1" w:rsidP="00E45DF3">
      <w:pPr>
        <w:pStyle w:val="Liststycke"/>
        <w:spacing w:line="240" w:lineRule="auto"/>
        <w:ind w:left="0"/>
        <w:rPr>
          <w:rFonts w:ascii="Times New Roman" w:hAnsi="Times New Roman"/>
          <w:sz w:val="24"/>
          <w:szCs w:val="24"/>
          <w:u w:val="single"/>
          <w:lang w:val="sv-FI"/>
        </w:rPr>
      </w:pPr>
      <w:r w:rsidRPr="00BF0DF1">
        <w:rPr>
          <w:rFonts w:ascii="Times New Roman" w:hAnsi="Times New Roman"/>
          <w:sz w:val="24"/>
          <w:szCs w:val="24"/>
          <w:u w:val="single"/>
          <w:lang w:val="sv-FI"/>
        </w:rPr>
        <w:t>Dolda Röster</w:t>
      </w:r>
    </w:p>
    <w:p w:rsidR="00A43D63" w:rsidRPr="00280729" w:rsidRDefault="00BF0DF1"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Svenska pensionärsförbundet samarbetar med Folkhälsan, Kyrkostyrelsen, Polisen</w:t>
      </w:r>
      <w:r w:rsidR="006D19D3">
        <w:rPr>
          <w:rFonts w:ascii="Times New Roman" w:hAnsi="Times New Roman"/>
          <w:sz w:val="24"/>
          <w:szCs w:val="24"/>
          <w:lang w:val="sv-FI"/>
        </w:rPr>
        <w:t xml:space="preserve">, Palmenia, Brottsofferjouren, </w:t>
      </w:r>
      <w:r>
        <w:rPr>
          <w:rFonts w:ascii="Times New Roman" w:hAnsi="Times New Roman"/>
          <w:sz w:val="24"/>
          <w:szCs w:val="24"/>
          <w:lang w:val="sv-FI"/>
        </w:rPr>
        <w:t xml:space="preserve">Våldtäktskriscentralen Tukinainen, Suomen Geronomiliitto </w:t>
      </w:r>
      <w:proofErr w:type="gramStart"/>
      <w:r>
        <w:rPr>
          <w:rFonts w:ascii="Times New Roman" w:hAnsi="Times New Roman"/>
          <w:sz w:val="24"/>
          <w:szCs w:val="24"/>
          <w:lang w:val="sv-FI"/>
        </w:rPr>
        <w:t xml:space="preserve">ry, </w:t>
      </w:r>
      <w:r w:rsidR="00751000">
        <w:rPr>
          <w:rFonts w:ascii="Times New Roman" w:hAnsi="Times New Roman"/>
          <w:sz w:val="24"/>
          <w:szCs w:val="24"/>
          <w:lang w:val="sv-FI"/>
        </w:rPr>
        <w:t xml:space="preserve"> </w:t>
      </w:r>
      <w:r>
        <w:rPr>
          <w:rFonts w:ascii="Times New Roman" w:hAnsi="Times New Roman"/>
          <w:sz w:val="24"/>
          <w:szCs w:val="24"/>
          <w:lang w:val="sv-FI"/>
        </w:rPr>
        <w:t>Suomen</w:t>
      </w:r>
      <w:proofErr w:type="gramEnd"/>
      <w:r>
        <w:rPr>
          <w:rFonts w:ascii="Times New Roman" w:hAnsi="Times New Roman"/>
          <w:sz w:val="24"/>
          <w:szCs w:val="24"/>
          <w:lang w:val="sv-FI"/>
        </w:rPr>
        <w:t xml:space="preserve"> perus- ja lähihoitajien liitto SuPer, Föreningen för skyddshem för äldre, Institutet för hälsa och välfärd, Valvira och Centralförbundet för de gamlas väl rf kring den årliga internationella temadagen kring våld mot äldre</w:t>
      </w:r>
      <w:r w:rsidR="00F17EC7">
        <w:rPr>
          <w:rFonts w:ascii="Times New Roman" w:hAnsi="Times New Roman"/>
          <w:sz w:val="24"/>
          <w:szCs w:val="24"/>
          <w:lang w:val="sv-FI"/>
        </w:rPr>
        <w:t xml:space="preserve"> World Elder Abuse Awareness Day 15.6.2015. </w:t>
      </w:r>
    </w:p>
    <w:p w:rsidR="00001A34" w:rsidRDefault="00001A34" w:rsidP="00E45DF3">
      <w:pPr>
        <w:pStyle w:val="Liststycke"/>
        <w:spacing w:line="240" w:lineRule="auto"/>
        <w:ind w:left="0"/>
        <w:rPr>
          <w:rFonts w:ascii="Times New Roman" w:hAnsi="Times New Roman"/>
          <w:b/>
          <w:sz w:val="28"/>
          <w:szCs w:val="28"/>
          <w:lang w:val="sv-FI"/>
        </w:rPr>
      </w:pPr>
    </w:p>
    <w:p w:rsidR="008C7CF3" w:rsidRDefault="008C7CF3" w:rsidP="00E45DF3">
      <w:pPr>
        <w:pStyle w:val="Liststycke"/>
        <w:spacing w:line="240" w:lineRule="auto"/>
        <w:ind w:left="0"/>
        <w:rPr>
          <w:rFonts w:ascii="Times New Roman" w:hAnsi="Times New Roman"/>
          <w:b/>
          <w:sz w:val="28"/>
          <w:szCs w:val="28"/>
          <w:lang w:val="sv-FI"/>
        </w:rPr>
      </w:pPr>
    </w:p>
    <w:p w:rsidR="00AD6066" w:rsidRPr="00AD6066" w:rsidRDefault="00911B89" w:rsidP="00E45DF3">
      <w:pPr>
        <w:pStyle w:val="Liststycke"/>
        <w:spacing w:line="240" w:lineRule="auto"/>
        <w:ind w:left="0"/>
        <w:rPr>
          <w:rFonts w:ascii="Times New Roman" w:hAnsi="Times New Roman"/>
          <w:b/>
          <w:sz w:val="28"/>
          <w:szCs w:val="28"/>
          <w:lang w:val="sv-FI"/>
        </w:rPr>
      </w:pPr>
      <w:r>
        <w:rPr>
          <w:rFonts w:ascii="Times New Roman" w:hAnsi="Times New Roman"/>
          <w:b/>
          <w:sz w:val="28"/>
          <w:szCs w:val="28"/>
          <w:lang w:val="sv-FI"/>
        </w:rPr>
        <w:t>5</w:t>
      </w:r>
      <w:r w:rsidR="00AD6066" w:rsidRPr="00AD6066">
        <w:rPr>
          <w:rFonts w:ascii="Times New Roman" w:hAnsi="Times New Roman"/>
          <w:b/>
          <w:sz w:val="28"/>
          <w:szCs w:val="28"/>
          <w:lang w:val="sv-FI"/>
        </w:rPr>
        <w:t>. ORGANISATION</w:t>
      </w:r>
    </w:p>
    <w:p w:rsidR="00AC7740" w:rsidRDefault="00AC7740" w:rsidP="00E45DF3">
      <w:pPr>
        <w:pStyle w:val="Liststycke"/>
        <w:spacing w:line="240" w:lineRule="auto"/>
        <w:ind w:left="0"/>
        <w:rPr>
          <w:rFonts w:ascii="Times New Roman" w:hAnsi="Times New Roman"/>
          <w:sz w:val="24"/>
          <w:szCs w:val="24"/>
          <w:lang w:val="sv-FI"/>
        </w:rPr>
      </w:pPr>
    </w:p>
    <w:p w:rsidR="00B96CC4" w:rsidRDefault="00B96CC4" w:rsidP="00E45DF3">
      <w:pPr>
        <w:pStyle w:val="Liststycke"/>
        <w:spacing w:line="240" w:lineRule="auto"/>
        <w:ind w:left="0"/>
        <w:rPr>
          <w:rFonts w:ascii="Times New Roman" w:hAnsi="Times New Roman"/>
          <w:sz w:val="24"/>
          <w:szCs w:val="24"/>
          <w:lang w:val="sv-FI"/>
        </w:rPr>
      </w:pPr>
      <w:r>
        <w:rPr>
          <w:rFonts w:ascii="Times New Roman" w:hAnsi="Times New Roman"/>
          <w:b/>
          <w:sz w:val="24"/>
          <w:szCs w:val="24"/>
          <w:lang w:val="sv-FI"/>
        </w:rPr>
        <w:t>Mål:</w:t>
      </w:r>
      <w:r>
        <w:rPr>
          <w:rFonts w:ascii="Times New Roman" w:hAnsi="Times New Roman"/>
          <w:b/>
          <w:sz w:val="24"/>
          <w:szCs w:val="24"/>
          <w:lang w:val="sv-FI"/>
        </w:rPr>
        <w:tab/>
      </w:r>
      <w:r>
        <w:rPr>
          <w:rFonts w:ascii="Times New Roman" w:hAnsi="Times New Roman"/>
          <w:sz w:val="24"/>
          <w:szCs w:val="24"/>
          <w:lang w:val="sv-FI"/>
        </w:rPr>
        <w:t>Sve</w:t>
      </w:r>
      <w:r w:rsidR="00D26FA8">
        <w:rPr>
          <w:rFonts w:ascii="Times New Roman" w:hAnsi="Times New Roman"/>
          <w:sz w:val="24"/>
          <w:szCs w:val="24"/>
          <w:lang w:val="sv-FI"/>
        </w:rPr>
        <w:t>nska pensionärsförbundet är en öppen och tillgänglig organisation</w:t>
      </w:r>
    </w:p>
    <w:p w:rsidR="00B96CC4" w:rsidRDefault="00B96CC4"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b/>
        <w:t>Medlemmarna har möjlighet till delaktighet och inflytande</w:t>
      </w:r>
    </w:p>
    <w:p w:rsidR="00001A34" w:rsidRDefault="00001A34" w:rsidP="00001A34">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Successivt förnyande av medlemsregistret</w:t>
      </w:r>
    </w:p>
    <w:p w:rsidR="00A43D63" w:rsidRPr="001026DE" w:rsidRDefault="00B96CC4" w:rsidP="00001A34">
      <w:pPr>
        <w:pStyle w:val="Liststycke"/>
        <w:spacing w:line="240" w:lineRule="auto"/>
        <w:ind w:left="0" w:firstLine="1304"/>
        <w:rPr>
          <w:rFonts w:ascii="Times New Roman" w:hAnsi="Times New Roman"/>
          <w:sz w:val="24"/>
          <w:szCs w:val="24"/>
          <w:lang w:val="sv-FI"/>
        </w:rPr>
      </w:pPr>
      <w:r>
        <w:rPr>
          <w:rFonts w:ascii="Times New Roman" w:hAnsi="Times New Roman"/>
          <w:sz w:val="24"/>
          <w:szCs w:val="24"/>
          <w:lang w:val="sv-FI"/>
        </w:rPr>
        <w:t>En välmående och motiverad personal</w:t>
      </w:r>
    </w:p>
    <w:p w:rsidR="00001A34" w:rsidRDefault="00001A34" w:rsidP="00E45DF3">
      <w:pPr>
        <w:pStyle w:val="Liststycke"/>
        <w:spacing w:line="240" w:lineRule="auto"/>
        <w:ind w:left="0"/>
        <w:rPr>
          <w:rFonts w:ascii="Times New Roman" w:hAnsi="Times New Roman"/>
          <w:b/>
          <w:sz w:val="24"/>
          <w:szCs w:val="24"/>
          <w:lang w:val="sv-FI"/>
        </w:rPr>
      </w:pPr>
    </w:p>
    <w:p w:rsidR="00B96CC4" w:rsidRDefault="00B96CC4"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 xml:space="preserve">Medel: </w:t>
      </w:r>
    </w:p>
    <w:p w:rsidR="00347171" w:rsidRDefault="00347171" w:rsidP="00E45DF3">
      <w:pPr>
        <w:pStyle w:val="Liststycke"/>
        <w:spacing w:line="240" w:lineRule="auto"/>
        <w:ind w:left="0"/>
        <w:rPr>
          <w:rFonts w:ascii="Times New Roman" w:hAnsi="Times New Roman"/>
          <w:b/>
          <w:sz w:val="24"/>
          <w:szCs w:val="24"/>
          <w:lang w:val="sv-FI"/>
        </w:rPr>
      </w:pPr>
    </w:p>
    <w:p w:rsidR="009461BC" w:rsidRDefault="009461BC"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Förbundsmöte</w:t>
      </w:r>
    </w:p>
    <w:p w:rsidR="009461BC" w:rsidRPr="009461BC" w:rsidRDefault="009461BC"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Förbundsmötet är Svenska pensionärsförbundets högsta beslutande organ och sammanträder under året till vår- och höstmöte och vid behov till extra möte.</w:t>
      </w:r>
    </w:p>
    <w:p w:rsidR="009461BC" w:rsidRDefault="009461BC" w:rsidP="00E45DF3">
      <w:pPr>
        <w:pStyle w:val="Liststycke"/>
        <w:spacing w:line="240" w:lineRule="auto"/>
        <w:ind w:left="0"/>
        <w:rPr>
          <w:rFonts w:ascii="Times New Roman" w:hAnsi="Times New Roman"/>
          <w:b/>
          <w:sz w:val="24"/>
          <w:szCs w:val="24"/>
          <w:lang w:val="sv-FI"/>
        </w:rPr>
      </w:pPr>
    </w:p>
    <w:p w:rsidR="00AD6066" w:rsidRPr="00AD6066" w:rsidRDefault="00D26FA8" w:rsidP="00E45DF3">
      <w:pPr>
        <w:pStyle w:val="Liststycke"/>
        <w:spacing w:line="240" w:lineRule="auto"/>
        <w:ind w:left="0"/>
        <w:rPr>
          <w:rFonts w:ascii="Times New Roman" w:hAnsi="Times New Roman"/>
          <w:b/>
          <w:sz w:val="24"/>
          <w:szCs w:val="24"/>
          <w:lang w:val="sv-FI"/>
        </w:rPr>
      </w:pPr>
      <w:r>
        <w:rPr>
          <w:rFonts w:ascii="Times New Roman" w:hAnsi="Times New Roman"/>
          <w:b/>
          <w:sz w:val="24"/>
          <w:szCs w:val="24"/>
          <w:lang w:val="sv-FI"/>
        </w:rPr>
        <w:t>Förbundsordförande och f</w:t>
      </w:r>
      <w:r w:rsidR="00AD6066" w:rsidRPr="00AD6066">
        <w:rPr>
          <w:rFonts w:ascii="Times New Roman" w:hAnsi="Times New Roman"/>
          <w:b/>
          <w:sz w:val="24"/>
          <w:szCs w:val="24"/>
          <w:lang w:val="sv-FI"/>
        </w:rPr>
        <w:t>örbundsstyrelse</w:t>
      </w:r>
    </w:p>
    <w:p w:rsidR="00AC7740" w:rsidRDefault="00D26FA8"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F</w:t>
      </w:r>
      <w:r w:rsidR="00AD6066">
        <w:rPr>
          <w:rFonts w:ascii="Times New Roman" w:hAnsi="Times New Roman"/>
          <w:sz w:val="24"/>
          <w:szCs w:val="24"/>
          <w:lang w:val="sv-FI"/>
        </w:rPr>
        <w:t xml:space="preserve">örbundsstyrelsen </w:t>
      </w:r>
      <w:r>
        <w:rPr>
          <w:rFonts w:ascii="Times New Roman" w:hAnsi="Times New Roman"/>
          <w:sz w:val="24"/>
          <w:szCs w:val="24"/>
          <w:lang w:val="sv-FI"/>
        </w:rPr>
        <w:t>utses på höstmötet och består av tio ordinarie ledamöter och tio</w:t>
      </w:r>
      <w:r w:rsidR="00AD6066">
        <w:rPr>
          <w:rFonts w:ascii="Times New Roman" w:hAnsi="Times New Roman"/>
          <w:sz w:val="24"/>
          <w:szCs w:val="24"/>
          <w:lang w:val="sv-FI"/>
        </w:rPr>
        <w:t xml:space="preserve"> ersättare.</w:t>
      </w:r>
      <w:r>
        <w:rPr>
          <w:rFonts w:ascii="Times New Roman" w:hAnsi="Times New Roman"/>
          <w:sz w:val="24"/>
          <w:szCs w:val="24"/>
          <w:lang w:val="sv-FI"/>
        </w:rPr>
        <w:t xml:space="preserve"> Höstmötet väljer förbundsordförande.</w:t>
      </w:r>
    </w:p>
    <w:p w:rsidR="00B96CC4" w:rsidRDefault="00B96CC4" w:rsidP="00E45DF3">
      <w:pPr>
        <w:pStyle w:val="Liststycke"/>
        <w:spacing w:line="240" w:lineRule="auto"/>
        <w:ind w:left="0"/>
        <w:rPr>
          <w:rFonts w:ascii="Times New Roman" w:hAnsi="Times New Roman"/>
          <w:b/>
          <w:sz w:val="24"/>
          <w:szCs w:val="24"/>
          <w:lang w:val="sv-FI"/>
        </w:rPr>
      </w:pPr>
    </w:p>
    <w:p w:rsidR="00AD6066" w:rsidRDefault="00AD6066" w:rsidP="00E45DF3">
      <w:pPr>
        <w:pStyle w:val="Liststycke"/>
        <w:spacing w:line="240" w:lineRule="auto"/>
        <w:ind w:left="0"/>
        <w:rPr>
          <w:rFonts w:ascii="Times New Roman" w:hAnsi="Times New Roman"/>
          <w:sz w:val="24"/>
          <w:szCs w:val="24"/>
          <w:lang w:val="sv-FI"/>
        </w:rPr>
      </w:pPr>
      <w:r w:rsidRPr="00AD6066">
        <w:rPr>
          <w:rFonts w:ascii="Times New Roman" w:hAnsi="Times New Roman"/>
          <w:b/>
          <w:sz w:val="24"/>
          <w:szCs w:val="24"/>
          <w:lang w:val="sv-FI"/>
        </w:rPr>
        <w:t>Utskott, kommittéer och grupper</w:t>
      </w:r>
      <w:r>
        <w:rPr>
          <w:rFonts w:ascii="Times New Roman" w:hAnsi="Times New Roman"/>
          <w:sz w:val="24"/>
          <w:szCs w:val="24"/>
          <w:lang w:val="sv-FI"/>
        </w:rPr>
        <w:t xml:space="preserve"> </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Inom Svenska pensionärsförbundet verkar f</w:t>
      </w:r>
      <w:r w:rsidR="0073163A">
        <w:rPr>
          <w:rFonts w:ascii="Times New Roman" w:hAnsi="Times New Roman"/>
          <w:sz w:val="24"/>
          <w:szCs w:val="24"/>
          <w:lang w:val="sv-FI"/>
        </w:rPr>
        <w:t xml:space="preserve">öljande utskott, kommittéer och </w:t>
      </w:r>
      <w:r>
        <w:rPr>
          <w:rFonts w:ascii="Times New Roman" w:hAnsi="Times New Roman"/>
          <w:sz w:val="24"/>
          <w:szCs w:val="24"/>
          <w:lang w:val="sv-FI"/>
        </w:rPr>
        <w:t>grupper under år 2015:</w:t>
      </w:r>
    </w:p>
    <w:p w:rsidR="00AD6066" w:rsidRDefault="00AD6066" w:rsidP="00E45DF3">
      <w:pPr>
        <w:pStyle w:val="Liststycke"/>
        <w:spacing w:line="240" w:lineRule="auto"/>
        <w:ind w:left="0"/>
        <w:rPr>
          <w:rFonts w:ascii="Times New Roman" w:hAnsi="Times New Roman"/>
          <w:sz w:val="24"/>
          <w:szCs w:val="24"/>
          <w:lang w:val="sv-FI"/>
        </w:rPr>
      </w:pP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Arbetsutskott</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Redaktionsråd</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Finanskommitté</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Organisationskommitté</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Resekommitté</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Kommitté för sociala frågor och intressebevakning</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Personalgrupp</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Nomineringsgrupp för Årets pensionär</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Valberedningskommitté</w:t>
      </w:r>
    </w:p>
    <w:p w:rsidR="00AD6066" w:rsidRDefault="007E4FB9"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IT-kommittén</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Arbetsgrupp för PANG-sångfesten</w:t>
      </w:r>
    </w:p>
    <w:p w:rsidR="005307F6" w:rsidRDefault="005307F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Förbundets frågesportledare</w:t>
      </w:r>
    </w:p>
    <w:p w:rsidR="0073163A" w:rsidRDefault="0073163A" w:rsidP="00E45DF3">
      <w:pPr>
        <w:pStyle w:val="Liststycke"/>
        <w:spacing w:line="240" w:lineRule="auto"/>
        <w:ind w:left="0"/>
        <w:rPr>
          <w:rFonts w:ascii="Times New Roman" w:hAnsi="Times New Roman"/>
          <w:sz w:val="24"/>
          <w:szCs w:val="24"/>
          <w:lang w:val="sv-FI"/>
        </w:rPr>
      </w:pPr>
    </w:p>
    <w:p w:rsidR="0073163A" w:rsidRDefault="0073163A"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Tillfälliga arbetsgrupper kring speciella frågor kan tillsättas under året.</w:t>
      </w:r>
    </w:p>
    <w:p w:rsidR="00001A34" w:rsidRDefault="00001A34" w:rsidP="00E45DF3">
      <w:pPr>
        <w:pStyle w:val="Liststycke"/>
        <w:spacing w:line="240" w:lineRule="auto"/>
        <w:ind w:left="0"/>
        <w:rPr>
          <w:rFonts w:ascii="Times New Roman" w:hAnsi="Times New Roman"/>
          <w:sz w:val="24"/>
          <w:szCs w:val="24"/>
          <w:lang w:val="sv-FI"/>
        </w:rPr>
      </w:pPr>
    </w:p>
    <w:p w:rsidR="008C7CF3" w:rsidRDefault="00001A34" w:rsidP="008C7CF3">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Under året kommer medlemsregistrets användningsmöjligheter att förnyas och kompletteras.</w:t>
      </w:r>
    </w:p>
    <w:p w:rsidR="00AD6066" w:rsidRPr="008C7CF3" w:rsidRDefault="00AD6066" w:rsidP="008C7CF3">
      <w:pPr>
        <w:pStyle w:val="Liststycke"/>
        <w:spacing w:line="240" w:lineRule="auto"/>
        <w:ind w:left="1304" w:hanging="1304"/>
        <w:rPr>
          <w:rFonts w:ascii="Times New Roman" w:hAnsi="Times New Roman"/>
          <w:sz w:val="24"/>
          <w:szCs w:val="24"/>
          <w:lang w:val="sv-FI"/>
        </w:rPr>
      </w:pPr>
      <w:r w:rsidRPr="00B96CC4">
        <w:rPr>
          <w:rFonts w:ascii="Times New Roman" w:hAnsi="Times New Roman"/>
          <w:b/>
          <w:sz w:val="24"/>
          <w:szCs w:val="24"/>
          <w:lang w:val="sv-FI"/>
        </w:rPr>
        <w:lastRenderedPageBreak/>
        <w:t>Personal</w:t>
      </w:r>
    </w:p>
    <w:p w:rsidR="00AD6066" w:rsidRDefault="00AD606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Personalen består av </w:t>
      </w:r>
      <w:r w:rsidR="00B96CC4">
        <w:rPr>
          <w:rFonts w:ascii="Times New Roman" w:hAnsi="Times New Roman"/>
          <w:sz w:val="24"/>
          <w:szCs w:val="24"/>
          <w:lang w:val="sv-FI"/>
        </w:rPr>
        <w:t>en verksamhetsledare, fyra ombudsmän, en</w:t>
      </w:r>
      <w:r w:rsidR="003C3913">
        <w:rPr>
          <w:rFonts w:ascii="Times New Roman" w:hAnsi="Times New Roman"/>
          <w:sz w:val="24"/>
          <w:szCs w:val="24"/>
          <w:lang w:val="sv-FI"/>
        </w:rPr>
        <w:t xml:space="preserve"> chefredaktör, en assistent, en bokförare och en medlemssekreterare</w:t>
      </w:r>
      <w:r w:rsidR="00B96CC4">
        <w:rPr>
          <w:rFonts w:ascii="Times New Roman" w:hAnsi="Times New Roman"/>
          <w:sz w:val="24"/>
          <w:szCs w:val="24"/>
          <w:lang w:val="sv-FI"/>
        </w:rPr>
        <w:t>.</w:t>
      </w:r>
    </w:p>
    <w:p w:rsidR="00B96CC4" w:rsidRDefault="00B96CC4" w:rsidP="00E45DF3">
      <w:pPr>
        <w:pStyle w:val="Liststycke"/>
        <w:spacing w:line="240" w:lineRule="auto"/>
        <w:ind w:left="0"/>
        <w:rPr>
          <w:rFonts w:ascii="Times New Roman" w:hAnsi="Times New Roman"/>
          <w:sz w:val="24"/>
          <w:szCs w:val="24"/>
          <w:lang w:val="sv-FI"/>
        </w:rPr>
      </w:pPr>
    </w:p>
    <w:p w:rsidR="005307F6" w:rsidRDefault="005307F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Personalen ges möjlighet till adekvat kompetensutveckling genom deltagande i seminarier, konferenser, föreläsningar och studiebesök.</w:t>
      </w:r>
    </w:p>
    <w:p w:rsidR="005307F6" w:rsidRDefault="005307F6"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 xml:space="preserve">Personalen gör under år 2015 studiebesök till Seniormässa i Sverige samt besök till Sveriges Pensionärsförbunds kansli i Stockholm. </w:t>
      </w:r>
    </w:p>
    <w:p w:rsidR="00285CF0" w:rsidRDefault="00285CF0" w:rsidP="00E45DF3">
      <w:pPr>
        <w:pStyle w:val="Liststycke"/>
        <w:spacing w:line="240" w:lineRule="auto"/>
        <w:ind w:left="0"/>
        <w:rPr>
          <w:rFonts w:ascii="Times New Roman" w:hAnsi="Times New Roman"/>
          <w:sz w:val="24"/>
          <w:szCs w:val="24"/>
          <w:lang w:val="sv-FI"/>
        </w:rPr>
      </w:pPr>
    </w:p>
    <w:p w:rsidR="00962AB1" w:rsidRDefault="00962AB1" w:rsidP="00E45DF3">
      <w:pPr>
        <w:pStyle w:val="Liststycke"/>
        <w:spacing w:line="240" w:lineRule="auto"/>
        <w:ind w:left="0"/>
        <w:rPr>
          <w:rFonts w:ascii="Times New Roman" w:hAnsi="Times New Roman"/>
          <w:b/>
          <w:sz w:val="28"/>
          <w:szCs w:val="28"/>
          <w:lang w:val="sv-FI"/>
        </w:rPr>
      </w:pPr>
    </w:p>
    <w:p w:rsidR="008C7CF3" w:rsidRDefault="008C7CF3" w:rsidP="00E45DF3">
      <w:pPr>
        <w:pStyle w:val="Liststycke"/>
        <w:spacing w:line="240" w:lineRule="auto"/>
        <w:ind w:left="0"/>
        <w:rPr>
          <w:rFonts w:ascii="Times New Roman" w:hAnsi="Times New Roman"/>
          <w:b/>
          <w:sz w:val="28"/>
          <w:szCs w:val="28"/>
          <w:lang w:val="sv-FI"/>
        </w:rPr>
      </w:pPr>
    </w:p>
    <w:p w:rsidR="00397882" w:rsidRPr="00962AB1" w:rsidRDefault="00962AB1" w:rsidP="00E45DF3">
      <w:pPr>
        <w:pStyle w:val="Liststycke"/>
        <w:spacing w:line="240" w:lineRule="auto"/>
        <w:ind w:left="0"/>
        <w:rPr>
          <w:rFonts w:ascii="Times New Roman" w:hAnsi="Times New Roman"/>
          <w:b/>
          <w:sz w:val="28"/>
          <w:szCs w:val="28"/>
          <w:lang w:val="sv-FI"/>
        </w:rPr>
      </w:pPr>
      <w:r w:rsidRPr="00962AB1">
        <w:rPr>
          <w:rFonts w:ascii="Times New Roman" w:hAnsi="Times New Roman"/>
          <w:b/>
          <w:sz w:val="28"/>
          <w:szCs w:val="28"/>
          <w:lang w:val="sv-FI"/>
        </w:rPr>
        <w:t xml:space="preserve">6. </w:t>
      </w:r>
      <w:r w:rsidR="00285CF0" w:rsidRPr="00962AB1">
        <w:rPr>
          <w:rFonts w:ascii="Times New Roman" w:hAnsi="Times New Roman"/>
          <w:b/>
          <w:sz w:val="28"/>
          <w:szCs w:val="28"/>
          <w:lang w:val="sv-FI"/>
        </w:rPr>
        <w:t>U</w:t>
      </w:r>
      <w:r w:rsidRPr="00962AB1">
        <w:rPr>
          <w:rFonts w:ascii="Times New Roman" w:hAnsi="Times New Roman"/>
          <w:b/>
          <w:sz w:val="28"/>
          <w:szCs w:val="28"/>
          <w:lang w:val="sv-FI"/>
        </w:rPr>
        <w:t>TVÄRDERING</w:t>
      </w:r>
    </w:p>
    <w:p w:rsidR="00962AB1" w:rsidRDefault="00962AB1" w:rsidP="00E45DF3">
      <w:pPr>
        <w:pStyle w:val="Liststycke"/>
        <w:spacing w:line="240" w:lineRule="auto"/>
        <w:ind w:left="0"/>
        <w:rPr>
          <w:rFonts w:ascii="Times New Roman" w:hAnsi="Times New Roman"/>
          <w:sz w:val="24"/>
          <w:szCs w:val="24"/>
          <w:lang w:val="sv-FI"/>
        </w:rPr>
      </w:pPr>
    </w:p>
    <w:p w:rsidR="00AD6066" w:rsidRDefault="00962AB1" w:rsidP="00962AB1">
      <w:pPr>
        <w:pStyle w:val="Liststycke"/>
        <w:spacing w:line="240" w:lineRule="auto"/>
        <w:ind w:left="1304" w:hanging="1304"/>
        <w:rPr>
          <w:rFonts w:ascii="Times New Roman" w:hAnsi="Times New Roman"/>
          <w:sz w:val="24"/>
          <w:szCs w:val="24"/>
          <w:lang w:val="sv-FI"/>
        </w:rPr>
      </w:pPr>
      <w:r w:rsidRPr="00962AB1">
        <w:rPr>
          <w:rFonts w:ascii="Times New Roman" w:hAnsi="Times New Roman"/>
          <w:b/>
          <w:sz w:val="24"/>
          <w:szCs w:val="24"/>
          <w:lang w:val="sv-FI"/>
        </w:rPr>
        <w:t>Mål:</w:t>
      </w:r>
      <w:r>
        <w:rPr>
          <w:rFonts w:ascii="Times New Roman" w:hAnsi="Times New Roman"/>
          <w:sz w:val="24"/>
          <w:szCs w:val="24"/>
          <w:lang w:val="sv-FI"/>
        </w:rPr>
        <w:t xml:space="preserve"> </w:t>
      </w:r>
      <w:r>
        <w:rPr>
          <w:rFonts w:ascii="Times New Roman" w:hAnsi="Times New Roman"/>
          <w:sz w:val="24"/>
          <w:szCs w:val="24"/>
          <w:lang w:val="sv-FI"/>
        </w:rPr>
        <w:tab/>
      </w:r>
      <w:r w:rsidR="00285CF0">
        <w:rPr>
          <w:rFonts w:ascii="Times New Roman" w:hAnsi="Times New Roman"/>
          <w:sz w:val="24"/>
          <w:szCs w:val="24"/>
          <w:lang w:val="sv-FI"/>
        </w:rPr>
        <w:t>Svenska pensionärsfö</w:t>
      </w:r>
      <w:r w:rsidR="00BC694E">
        <w:rPr>
          <w:rFonts w:ascii="Times New Roman" w:hAnsi="Times New Roman"/>
          <w:sz w:val="24"/>
          <w:szCs w:val="24"/>
          <w:lang w:val="sv-FI"/>
        </w:rPr>
        <w:t>rbundet utvärderar och utvecklar organisationen och verksamheten</w:t>
      </w:r>
      <w:r w:rsidR="00285CF0">
        <w:rPr>
          <w:rFonts w:ascii="Times New Roman" w:hAnsi="Times New Roman"/>
          <w:sz w:val="24"/>
          <w:szCs w:val="24"/>
          <w:lang w:val="sv-FI"/>
        </w:rPr>
        <w:t xml:space="preserve"> kontinuerligt.</w:t>
      </w:r>
    </w:p>
    <w:p w:rsidR="00962AB1" w:rsidRDefault="00962AB1" w:rsidP="00962AB1">
      <w:pPr>
        <w:pStyle w:val="Liststycke"/>
        <w:spacing w:line="240" w:lineRule="auto"/>
        <w:ind w:left="1304" w:hanging="1304"/>
        <w:rPr>
          <w:rFonts w:ascii="Times New Roman" w:hAnsi="Times New Roman"/>
          <w:sz w:val="24"/>
          <w:szCs w:val="24"/>
          <w:lang w:val="sv-FI"/>
        </w:rPr>
      </w:pPr>
    </w:p>
    <w:p w:rsidR="00962AB1" w:rsidRDefault="00962AB1" w:rsidP="00962AB1">
      <w:pPr>
        <w:pStyle w:val="Liststycke"/>
        <w:spacing w:line="240" w:lineRule="auto"/>
        <w:ind w:left="1304" w:hanging="1304"/>
        <w:rPr>
          <w:rFonts w:ascii="Times New Roman" w:hAnsi="Times New Roman"/>
          <w:sz w:val="24"/>
          <w:szCs w:val="24"/>
          <w:lang w:val="sv-FI"/>
        </w:rPr>
      </w:pPr>
      <w:r w:rsidRPr="00962AB1">
        <w:rPr>
          <w:rFonts w:ascii="Times New Roman" w:hAnsi="Times New Roman"/>
          <w:b/>
          <w:sz w:val="24"/>
          <w:szCs w:val="24"/>
          <w:lang w:val="sv-FI"/>
        </w:rPr>
        <w:t xml:space="preserve">Medel: </w:t>
      </w:r>
      <w:r w:rsidRPr="00962AB1">
        <w:rPr>
          <w:rFonts w:ascii="Times New Roman" w:hAnsi="Times New Roman"/>
          <w:b/>
          <w:sz w:val="24"/>
          <w:szCs w:val="24"/>
          <w:lang w:val="sv-FI"/>
        </w:rPr>
        <w:tab/>
      </w:r>
      <w:r w:rsidR="003C3913">
        <w:rPr>
          <w:rFonts w:ascii="Times New Roman" w:hAnsi="Times New Roman"/>
          <w:sz w:val="24"/>
          <w:szCs w:val="24"/>
          <w:lang w:val="sv-FI"/>
        </w:rPr>
        <w:t>O</w:t>
      </w:r>
      <w:r>
        <w:rPr>
          <w:rFonts w:ascii="Times New Roman" w:hAnsi="Times New Roman"/>
          <w:sz w:val="24"/>
          <w:szCs w:val="24"/>
          <w:lang w:val="sv-FI"/>
        </w:rPr>
        <w:t>mvärldsanalys</w:t>
      </w:r>
      <w:r w:rsidR="00001A34">
        <w:rPr>
          <w:rFonts w:ascii="Times New Roman" w:hAnsi="Times New Roman"/>
          <w:sz w:val="24"/>
          <w:szCs w:val="24"/>
          <w:lang w:val="sv-FI"/>
        </w:rPr>
        <w:t>en</w:t>
      </w:r>
      <w:r w:rsidR="005D266D">
        <w:rPr>
          <w:rFonts w:ascii="Times New Roman" w:hAnsi="Times New Roman"/>
          <w:sz w:val="24"/>
          <w:szCs w:val="24"/>
          <w:lang w:val="sv-FI"/>
        </w:rPr>
        <w:t xml:space="preserve"> Guldålder – men inte för alla. </w:t>
      </w:r>
      <w:r w:rsidR="00001A34">
        <w:rPr>
          <w:rFonts w:ascii="Times New Roman" w:hAnsi="Times New Roman"/>
          <w:sz w:val="24"/>
          <w:szCs w:val="24"/>
          <w:lang w:val="sv-FI"/>
        </w:rPr>
        <w:t xml:space="preserve">Pensionärsliv </w:t>
      </w:r>
      <w:r w:rsidR="005D266D">
        <w:rPr>
          <w:rFonts w:ascii="Times New Roman" w:hAnsi="Times New Roman"/>
          <w:sz w:val="24"/>
          <w:szCs w:val="24"/>
          <w:lang w:val="sv-FI"/>
        </w:rPr>
        <w:t xml:space="preserve">år </w:t>
      </w:r>
      <w:r w:rsidR="00001A34">
        <w:rPr>
          <w:rFonts w:ascii="Times New Roman" w:hAnsi="Times New Roman"/>
          <w:sz w:val="24"/>
          <w:szCs w:val="24"/>
          <w:lang w:val="sv-FI"/>
        </w:rPr>
        <w:t>202</w:t>
      </w:r>
      <w:r w:rsidR="003C3913">
        <w:rPr>
          <w:rFonts w:ascii="Times New Roman" w:hAnsi="Times New Roman"/>
          <w:sz w:val="24"/>
          <w:szCs w:val="24"/>
          <w:lang w:val="sv-FI"/>
        </w:rPr>
        <w:t>4</w:t>
      </w:r>
    </w:p>
    <w:p w:rsidR="003C3913" w:rsidRDefault="003C3913" w:rsidP="00962AB1">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r>
      <w:r w:rsidR="008B30F2">
        <w:rPr>
          <w:rFonts w:ascii="Times New Roman" w:hAnsi="Times New Roman"/>
          <w:sz w:val="24"/>
          <w:szCs w:val="24"/>
          <w:lang w:val="sv-FI"/>
        </w:rPr>
        <w:t>Läsarundersökning</w:t>
      </w:r>
    </w:p>
    <w:p w:rsidR="008B30F2" w:rsidRDefault="008B30F2" w:rsidP="00962AB1">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Ombudsmännens utvärderingar</w:t>
      </w:r>
    </w:p>
    <w:p w:rsidR="008B30F2" w:rsidRDefault="008B30F2" w:rsidP="00962AB1">
      <w:pPr>
        <w:pStyle w:val="Liststycke"/>
        <w:spacing w:line="240" w:lineRule="auto"/>
        <w:ind w:left="1304" w:hanging="1304"/>
        <w:rPr>
          <w:rFonts w:ascii="Times New Roman" w:hAnsi="Times New Roman"/>
          <w:sz w:val="24"/>
          <w:szCs w:val="24"/>
          <w:lang w:val="sv-FI"/>
        </w:rPr>
      </w:pPr>
    </w:p>
    <w:p w:rsidR="003C3913" w:rsidRDefault="003C3913" w:rsidP="00962AB1">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Tankesmedjan Magmas om</w:t>
      </w:r>
      <w:r w:rsidR="00001A34">
        <w:rPr>
          <w:rFonts w:ascii="Times New Roman" w:hAnsi="Times New Roman"/>
          <w:sz w:val="24"/>
          <w:szCs w:val="24"/>
          <w:lang w:val="sv-FI"/>
        </w:rPr>
        <w:t xml:space="preserve">världsanalys </w:t>
      </w:r>
      <w:r w:rsidR="005D266D">
        <w:rPr>
          <w:rFonts w:ascii="Times New Roman" w:hAnsi="Times New Roman"/>
          <w:sz w:val="24"/>
          <w:szCs w:val="24"/>
          <w:lang w:val="sv-FI"/>
        </w:rPr>
        <w:t xml:space="preserve">Guldålder – men inte för alla. Pensionärsliv år </w:t>
      </w:r>
      <w:r w:rsidR="00001A34">
        <w:rPr>
          <w:rFonts w:ascii="Times New Roman" w:hAnsi="Times New Roman"/>
          <w:sz w:val="24"/>
          <w:szCs w:val="24"/>
          <w:lang w:val="sv-FI"/>
        </w:rPr>
        <w:t>202</w:t>
      </w:r>
      <w:r>
        <w:rPr>
          <w:rFonts w:ascii="Times New Roman" w:hAnsi="Times New Roman"/>
          <w:sz w:val="24"/>
          <w:szCs w:val="24"/>
          <w:lang w:val="sv-FI"/>
        </w:rPr>
        <w:t>4 utgör ett konkret verktyg i Svenska pensionärsförbundets utvecklings- och utvärderingsarbete under år 2015.</w:t>
      </w:r>
    </w:p>
    <w:p w:rsidR="008B30F2" w:rsidRDefault="008B30F2" w:rsidP="00962AB1">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Redaktionsrådet arbetar under året med läsarundersökningar för att tillvarata läsarnas åsikter som ett led i utvärderingsarbetet.</w:t>
      </w:r>
    </w:p>
    <w:p w:rsidR="008B30F2" w:rsidRDefault="008B30F2" w:rsidP="00962AB1">
      <w:pPr>
        <w:pStyle w:val="Liststycke"/>
        <w:spacing w:line="240" w:lineRule="auto"/>
        <w:ind w:left="1304" w:hanging="1304"/>
        <w:rPr>
          <w:rFonts w:ascii="Times New Roman" w:hAnsi="Times New Roman"/>
          <w:sz w:val="24"/>
          <w:szCs w:val="24"/>
          <w:lang w:val="sv-FI"/>
        </w:rPr>
      </w:pPr>
      <w:r>
        <w:rPr>
          <w:rFonts w:ascii="Times New Roman" w:hAnsi="Times New Roman"/>
          <w:sz w:val="24"/>
          <w:szCs w:val="24"/>
          <w:lang w:val="sv-FI"/>
        </w:rPr>
        <w:tab/>
        <w:t>Ombudsmännen gör kontinuerliga utvärderingar av föreningarnas verksamhet.</w:t>
      </w:r>
    </w:p>
    <w:p w:rsidR="00AC7740" w:rsidRPr="00EB009B" w:rsidRDefault="00F97049" w:rsidP="00E45DF3">
      <w:pPr>
        <w:pStyle w:val="Liststycke"/>
        <w:spacing w:line="240" w:lineRule="auto"/>
        <w:ind w:left="0"/>
        <w:rPr>
          <w:rFonts w:ascii="Times New Roman" w:hAnsi="Times New Roman"/>
          <w:sz w:val="24"/>
          <w:szCs w:val="24"/>
          <w:lang w:val="sv-FI"/>
        </w:rPr>
      </w:pPr>
      <w:r>
        <w:rPr>
          <w:rFonts w:ascii="Times New Roman" w:hAnsi="Times New Roman"/>
          <w:sz w:val="24"/>
          <w:szCs w:val="24"/>
          <w:lang w:val="sv-FI"/>
        </w:rPr>
        <w:tab/>
      </w:r>
    </w:p>
    <w:sectPr w:rsidR="00AC7740" w:rsidRPr="00EB009B" w:rsidSect="00384A0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D1" w:rsidRDefault="00CC6FD1" w:rsidP="00280729">
      <w:pPr>
        <w:spacing w:after="0" w:line="240" w:lineRule="auto"/>
      </w:pPr>
      <w:r>
        <w:separator/>
      </w:r>
    </w:p>
  </w:endnote>
  <w:endnote w:type="continuationSeparator" w:id="0">
    <w:p w:rsidR="00CC6FD1" w:rsidRDefault="00CC6FD1" w:rsidP="0028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3" w:rsidRDefault="008C7CF3">
    <w:pPr>
      <w:pStyle w:val="Sidfot"/>
      <w:jc w:val="center"/>
    </w:pPr>
    <w:r>
      <w:fldChar w:fldCharType="begin"/>
    </w:r>
    <w:r>
      <w:instrText>PAGE   \* MERGEFORMAT</w:instrText>
    </w:r>
    <w:r>
      <w:fldChar w:fldCharType="separate"/>
    </w:r>
    <w:r w:rsidR="006F6331" w:rsidRPr="006F6331">
      <w:rPr>
        <w:noProof/>
        <w:lang w:val="sv-SE"/>
      </w:rPr>
      <w:t>10</w:t>
    </w:r>
    <w:r>
      <w:fldChar w:fldCharType="end"/>
    </w:r>
  </w:p>
  <w:p w:rsidR="008C7CF3" w:rsidRDefault="008C7CF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D1" w:rsidRDefault="00CC6FD1" w:rsidP="00280729">
      <w:pPr>
        <w:spacing w:after="0" w:line="240" w:lineRule="auto"/>
      </w:pPr>
      <w:r>
        <w:separator/>
      </w:r>
    </w:p>
  </w:footnote>
  <w:footnote w:type="continuationSeparator" w:id="0">
    <w:p w:rsidR="00CC6FD1" w:rsidRDefault="00CC6FD1" w:rsidP="0028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EDC"/>
    <w:multiLevelType w:val="hybridMultilevel"/>
    <w:tmpl w:val="55727D1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608460C6"/>
    <w:multiLevelType w:val="hybridMultilevel"/>
    <w:tmpl w:val="D3A639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DE12F5D"/>
    <w:multiLevelType w:val="hybridMultilevel"/>
    <w:tmpl w:val="0D8AE38C"/>
    <w:lvl w:ilvl="0" w:tplc="E0D4AC1A">
      <w:start w:val="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1D5384C"/>
    <w:multiLevelType w:val="hybridMultilevel"/>
    <w:tmpl w:val="130E807C"/>
    <w:lvl w:ilvl="0" w:tplc="5608C2AE">
      <w:start w:val="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012"/>
    <w:rsid w:val="00001A34"/>
    <w:rsid w:val="000048DA"/>
    <w:rsid w:val="000231D7"/>
    <w:rsid w:val="00036CE0"/>
    <w:rsid w:val="00046EAA"/>
    <w:rsid w:val="00057A4A"/>
    <w:rsid w:val="000873D2"/>
    <w:rsid w:val="000903C3"/>
    <w:rsid w:val="000A1EAF"/>
    <w:rsid w:val="000B419D"/>
    <w:rsid w:val="000D104E"/>
    <w:rsid w:val="000E2080"/>
    <w:rsid w:val="00101923"/>
    <w:rsid w:val="001026DE"/>
    <w:rsid w:val="00115B3B"/>
    <w:rsid w:val="00120BB0"/>
    <w:rsid w:val="00121D71"/>
    <w:rsid w:val="001763E1"/>
    <w:rsid w:val="00191CBE"/>
    <w:rsid w:val="001A7F7C"/>
    <w:rsid w:val="001B5AD4"/>
    <w:rsid w:val="001B7185"/>
    <w:rsid w:val="001C788D"/>
    <w:rsid w:val="001D519F"/>
    <w:rsid w:val="001F1D8B"/>
    <w:rsid w:val="002018FC"/>
    <w:rsid w:val="0020254D"/>
    <w:rsid w:val="002034E2"/>
    <w:rsid w:val="002119E4"/>
    <w:rsid w:val="00220AD3"/>
    <w:rsid w:val="00221A1A"/>
    <w:rsid w:val="002363E6"/>
    <w:rsid w:val="0024713F"/>
    <w:rsid w:val="002571AB"/>
    <w:rsid w:val="00272053"/>
    <w:rsid w:val="002772A9"/>
    <w:rsid w:val="00280729"/>
    <w:rsid w:val="00285CF0"/>
    <w:rsid w:val="002A2894"/>
    <w:rsid w:val="002A6409"/>
    <w:rsid w:val="002C03AE"/>
    <w:rsid w:val="002C7320"/>
    <w:rsid w:val="002E5D3B"/>
    <w:rsid w:val="003436F1"/>
    <w:rsid w:val="00347171"/>
    <w:rsid w:val="003644F6"/>
    <w:rsid w:val="00372327"/>
    <w:rsid w:val="003803AA"/>
    <w:rsid w:val="00384A0A"/>
    <w:rsid w:val="00391D83"/>
    <w:rsid w:val="003941A9"/>
    <w:rsid w:val="00397882"/>
    <w:rsid w:val="003C3913"/>
    <w:rsid w:val="003D34E5"/>
    <w:rsid w:val="003F09CF"/>
    <w:rsid w:val="00402E96"/>
    <w:rsid w:val="004122E4"/>
    <w:rsid w:val="004302B7"/>
    <w:rsid w:val="004433D3"/>
    <w:rsid w:val="004770BC"/>
    <w:rsid w:val="00481AA6"/>
    <w:rsid w:val="004877BB"/>
    <w:rsid w:val="004C3A6A"/>
    <w:rsid w:val="004E65CE"/>
    <w:rsid w:val="004F077E"/>
    <w:rsid w:val="00523F26"/>
    <w:rsid w:val="005307F6"/>
    <w:rsid w:val="00591950"/>
    <w:rsid w:val="005D054D"/>
    <w:rsid w:val="005D266D"/>
    <w:rsid w:val="005F1065"/>
    <w:rsid w:val="0060253B"/>
    <w:rsid w:val="00605422"/>
    <w:rsid w:val="00617852"/>
    <w:rsid w:val="00630985"/>
    <w:rsid w:val="0063358C"/>
    <w:rsid w:val="00641B73"/>
    <w:rsid w:val="0064477A"/>
    <w:rsid w:val="00650A7A"/>
    <w:rsid w:val="00655387"/>
    <w:rsid w:val="00670BC5"/>
    <w:rsid w:val="0067136C"/>
    <w:rsid w:val="006940BB"/>
    <w:rsid w:val="006A5012"/>
    <w:rsid w:val="006A5BD7"/>
    <w:rsid w:val="006B0218"/>
    <w:rsid w:val="006D02D5"/>
    <w:rsid w:val="006D19D3"/>
    <w:rsid w:val="006D3FBD"/>
    <w:rsid w:val="006F6331"/>
    <w:rsid w:val="007218FB"/>
    <w:rsid w:val="0073163A"/>
    <w:rsid w:val="007356F3"/>
    <w:rsid w:val="00751000"/>
    <w:rsid w:val="00760CE7"/>
    <w:rsid w:val="00774756"/>
    <w:rsid w:val="00784DEE"/>
    <w:rsid w:val="007A5852"/>
    <w:rsid w:val="007B7AFA"/>
    <w:rsid w:val="007D66B3"/>
    <w:rsid w:val="007E2BB9"/>
    <w:rsid w:val="007E4FB9"/>
    <w:rsid w:val="007E7E67"/>
    <w:rsid w:val="007F0FD0"/>
    <w:rsid w:val="0080169E"/>
    <w:rsid w:val="00821B52"/>
    <w:rsid w:val="00825973"/>
    <w:rsid w:val="008449E2"/>
    <w:rsid w:val="00845D29"/>
    <w:rsid w:val="008922E7"/>
    <w:rsid w:val="008A5F0C"/>
    <w:rsid w:val="008B30F2"/>
    <w:rsid w:val="008C152F"/>
    <w:rsid w:val="008C7CF3"/>
    <w:rsid w:val="00906957"/>
    <w:rsid w:val="00911B89"/>
    <w:rsid w:val="00917964"/>
    <w:rsid w:val="0094375C"/>
    <w:rsid w:val="009461BC"/>
    <w:rsid w:val="00962AB1"/>
    <w:rsid w:val="00977AE7"/>
    <w:rsid w:val="00992409"/>
    <w:rsid w:val="009969B1"/>
    <w:rsid w:val="00997DCF"/>
    <w:rsid w:val="009A5812"/>
    <w:rsid w:val="009E6A2E"/>
    <w:rsid w:val="00A43D63"/>
    <w:rsid w:val="00A508CC"/>
    <w:rsid w:val="00A67F64"/>
    <w:rsid w:val="00AA758C"/>
    <w:rsid w:val="00AC5219"/>
    <w:rsid w:val="00AC7740"/>
    <w:rsid w:val="00AD3FD7"/>
    <w:rsid w:val="00AD6066"/>
    <w:rsid w:val="00B01FA1"/>
    <w:rsid w:val="00B720EC"/>
    <w:rsid w:val="00B7572A"/>
    <w:rsid w:val="00B96CC4"/>
    <w:rsid w:val="00BC694E"/>
    <w:rsid w:val="00BF0A46"/>
    <w:rsid w:val="00BF0DF1"/>
    <w:rsid w:val="00C02413"/>
    <w:rsid w:val="00C06617"/>
    <w:rsid w:val="00C244F3"/>
    <w:rsid w:val="00C251DF"/>
    <w:rsid w:val="00C338A4"/>
    <w:rsid w:val="00C34296"/>
    <w:rsid w:val="00C537AA"/>
    <w:rsid w:val="00C61BA1"/>
    <w:rsid w:val="00C76CCD"/>
    <w:rsid w:val="00C846A1"/>
    <w:rsid w:val="00CC6FD1"/>
    <w:rsid w:val="00CC724D"/>
    <w:rsid w:val="00CD532F"/>
    <w:rsid w:val="00CF01A0"/>
    <w:rsid w:val="00CF46AB"/>
    <w:rsid w:val="00CF57CF"/>
    <w:rsid w:val="00D06098"/>
    <w:rsid w:val="00D15EA1"/>
    <w:rsid w:val="00D175B2"/>
    <w:rsid w:val="00D26FA8"/>
    <w:rsid w:val="00D70663"/>
    <w:rsid w:val="00D84E5B"/>
    <w:rsid w:val="00D9009E"/>
    <w:rsid w:val="00D9198B"/>
    <w:rsid w:val="00D92B34"/>
    <w:rsid w:val="00DA0495"/>
    <w:rsid w:val="00DD5494"/>
    <w:rsid w:val="00DE20A1"/>
    <w:rsid w:val="00E026DF"/>
    <w:rsid w:val="00E156E7"/>
    <w:rsid w:val="00E33973"/>
    <w:rsid w:val="00E40F62"/>
    <w:rsid w:val="00E45DF3"/>
    <w:rsid w:val="00E460B2"/>
    <w:rsid w:val="00E50593"/>
    <w:rsid w:val="00E63F01"/>
    <w:rsid w:val="00E90CE6"/>
    <w:rsid w:val="00E91F6B"/>
    <w:rsid w:val="00EA02B4"/>
    <w:rsid w:val="00EB009B"/>
    <w:rsid w:val="00EB5820"/>
    <w:rsid w:val="00ED2D25"/>
    <w:rsid w:val="00EF59F3"/>
    <w:rsid w:val="00F06563"/>
    <w:rsid w:val="00F17EC7"/>
    <w:rsid w:val="00F45698"/>
    <w:rsid w:val="00F57C71"/>
    <w:rsid w:val="00F70E79"/>
    <w:rsid w:val="00F733F9"/>
    <w:rsid w:val="00F76358"/>
    <w:rsid w:val="00F83432"/>
    <w:rsid w:val="00F86826"/>
    <w:rsid w:val="00F97049"/>
    <w:rsid w:val="00FA26B3"/>
    <w:rsid w:val="00FB4C0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0A"/>
    <w:pPr>
      <w:spacing w:after="200" w:line="276" w:lineRule="auto"/>
    </w:pPr>
    <w:rPr>
      <w:sz w:val="22"/>
      <w:szCs w:val="22"/>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5012"/>
    <w:pPr>
      <w:ind w:left="720"/>
      <w:contextualSpacing/>
    </w:pPr>
  </w:style>
  <w:style w:type="paragraph" w:styleId="Normalwebb">
    <w:name w:val="Normal (Web)"/>
    <w:basedOn w:val="Normal"/>
    <w:uiPriority w:val="99"/>
    <w:semiHidden/>
    <w:unhideWhenUsed/>
    <w:rsid w:val="00F70E79"/>
    <w:pPr>
      <w:spacing w:before="240" w:after="240" w:line="240" w:lineRule="auto"/>
    </w:pPr>
    <w:rPr>
      <w:rFonts w:ascii="Times New Roman" w:eastAsia="Times New Roman" w:hAnsi="Times New Roman"/>
      <w:sz w:val="24"/>
      <w:szCs w:val="24"/>
      <w:lang w:eastAsia="fi-FI"/>
    </w:rPr>
  </w:style>
  <w:style w:type="paragraph" w:styleId="Oformateradtext">
    <w:name w:val="Plain Text"/>
    <w:basedOn w:val="Normal"/>
    <w:link w:val="OformateradtextChar"/>
    <w:uiPriority w:val="99"/>
    <w:semiHidden/>
    <w:unhideWhenUsed/>
    <w:rsid w:val="00D70663"/>
    <w:pPr>
      <w:spacing w:after="0" w:line="240" w:lineRule="auto"/>
    </w:pPr>
    <w:rPr>
      <w:szCs w:val="21"/>
      <w:lang w:val="sv-FI"/>
    </w:rPr>
  </w:style>
  <w:style w:type="character" w:customStyle="1" w:styleId="OformateradtextChar">
    <w:name w:val="Oformaterad text Char"/>
    <w:link w:val="Oformateradtext"/>
    <w:uiPriority w:val="99"/>
    <w:semiHidden/>
    <w:rsid w:val="00D70663"/>
    <w:rPr>
      <w:sz w:val="22"/>
      <w:szCs w:val="21"/>
      <w:lang w:eastAsia="en-US"/>
    </w:rPr>
  </w:style>
  <w:style w:type="paragraph" w:styleId="Sidhuvud">
    <w:name w:val="header"/>
    <w:basedOn w:val="Normal"/>
    <w:link w:val="SidhuvudChar"/>
    <w:uiPriority w:val="99"/>
    <w:unhideWhenUsed/>
    <w:rsid w:val="00280729"/>
    <w:pPr>
      <w:tabs>
        <w:tab w:val="center" w:pos="4536"/>
        <w:tab w:val="right" w:pos="9072"/>
      </w:tabs>
    </w:pPr>
  </w:style>
  <w:style w:type="character" w:customStyle="1" w:styleId="SidhuvudChar">
    <w:name w:val="Sidhuvud Char"/>
    <w:link w:val="Sidhuvud"/>
    <w:uiPriority w:val="99"/>
    <w:rsid w:val="00280729"/>
    <w:rPr>
      <w:sz w:val="22"/>
      <w:szCs w:val="22"/>
      <w:lang w:val="fi-FI" w:eastAsia="en-US"/>
    </w:rPr>
  </w:style>
  <w:style w:type="paragraph" w:styleId="Sidfot">
    <w:name w:val="footer"/>
    <w:basedOn w:val="Normal"/>
    <w:link w:val="SidfotChar"/>
    <w:uiPriority w:val="99"/>
    <w:unhideWhenUsed/>
    <w:rsid w:val="00280729"/>
    <w:pPr>
      <w:tabs>
        <w:tab w:val="center" w:pos="4536"/>
        <w:tab w:val="right" w:pos="9072"/>
      </w:tabs>
    </w:pPr>
  </w:style>
  <w:style w:type="character" w:customStyle="1" w:styleId="SidfotChar">
    <w:name w:val="Sidfot Char"/>
    <w:link w:val="Sidfot"/>
    <w:uiPriority w:val="99"/>
    <w:rsid w:val="00280729"/>
    <w:rPr>
      <w:sz w:val="22"/>
      <w:szCs w:val="22"/>
      <w:lang w:val="fi-FI" w:eastAsia="en-US"/>
    </w:rPr>
  </w:style>
  <w:style w:type="paragraph" w:styleId="Ballongtext">
    <w:name w:val="Balloon Text"/>
    <w:basedOn w:val="Normal"/>
    <w:link w:val="BallongtextChar"/>
    <w:uiPriority w:val="99"/>
    <w:semiHidden/>
    <w:unhideWhenUsed/>
    <w:rsid w:val="0028072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80729"/>
    <w:rPr>
      <w:rFonts w:ascii="Tahoma" w:hAnsi="Tahoma" w:cs="Tahoma"/>
      <w:sz w:val="16"/>
      <w:szCs w:val="16"/>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2530">
      <w:bodyDiv w:val="1"/>
      <w:marLeft w:val="0"/>
      <w:marRight w:val="0"/>
      <w:marTop w:val="0"/>
      <w:marBottom w:val="0"/>
      <w:divBdr>
        <w:top w:val="none" w:sz="0" w:space="0" w:color="auto"/>
        <w:left w:val="none" w:sz="0" w:space="0" w:color="auto"/>
        <w:bottom w:val="none" w:sz="0" w:space="0" w:color="auto"/>
        <w:right w:val="none" w:sz="0" w:space="0" w:color="auto"/>
      </w:divBdr>
      <w:divsChild>
        <w:div w:id="371073445">
          <w:marLeft w:val="0"/>
          <w:marRight w:val="0"/>
          <w:marTop w:val="0"/>
          <w:marBottom w:val="0"/>
          <w:divBdr>
            <w:top w:val="none" w:sz="0" w:space="0" w:color="auto"/>
            <w:left w:val="none" w:sz="0" w:space="0" w:color="auto"/>
            <w:bottom w:val="none" w:sz="0" w:space="0" w:color="auto"/>
            <w:right w:val="none" w:sz="0" w:space="0" w:color="auto"/>
          </w:divBdr>
          <w:divsChild>
            <w:div w:id="1044791888">
              <w:marLeft w:val="0"/>
              <w:marRight w:val="0"/>
              <w:marTop w:val="0"/>
              <w:marBottom w:val="0"/>
              <w:divBdr>
                <w:top w:val="none" w:sz="0" w:space="0" w:color="auto"/>
                <w:left w:val="none" w:sz="0" w:space="0" w:color="auto"/>
                <w:bottom w:val="none" w:sz="0" w:space="0" w:color="auto"/>
                <w:right w:val="none" w:sz="0" w:space="0" w:color="auto"/>
              </w:divBdr>
              <w:divsChild>
                <w:div w:id="552427014">
                  <w:marLeft w:val="0"/>
                  <w:marRight w:val="0"/>
                  <w:marTop w:val="0"/>
                  <w:marBottom w:val="0"/>
                  <w:divBdr>
                    <w:top w:val="single" w:sz="6" w:space="0" w:color="315C99"/>
                    <w:left w:val="single" w:sz="6" w:space="0" w:color="AAAAAA"/>
                    <w:bottom w:val="single" w:sz="6" w:space="0" w:color="AAAAAA"/>
                    <w:right w:val="single" w:sz="6" w:space="0" w:color="AAAAAA"/>
                  </w:divBdr>
                  <w:divsChild>
                    <w:div w:id="1978294083">
                      <w:marLeft w:val="0"/>
                      <w:marRight w:val="0"/>
                      <w:marTop w:val="0"/>
                      <w:marBottom w:val="0"/>
                      <w:divBdr>
                        <w:top w:val="none" w:sz="0" w:space="0" w:color="auto"/>
                        <w:left w:val="none" w:sz="0" w:space="0" w:color="auto"/>
                        <w:bottom w:val="none" w:sz="0" w:space="0" w:color="auto"/>
                        <w:right w:val="none" w:sz="0" w:space="0" w:color="auto"/>
                      </w:divBdr>
                      <w:divsChild>
                        <w:div w:id="14156219">
                          <w:marLeft w:val="0"/>
                          <w:marRight w:val="0"/>
                          <w:marTop w:val="68"/>
                          <w:marBottom w:val="0"/>
                          <w:divBdr>
                            <w:top w:val="none" w:sz="0" w:space="0" w:color="auto"/>
                            <w:left w:val="none" w:sz="0" w:space="0" w:color="auto"/>
                            <w:bottom w:val="none" w:sz="0" w:space="0" w:color="auto"/>
                            <w:right w:val="none" w:sz="0" w:space="0" w:color="auto"/>
                          </w:divBdr>
                          <w:divsChild>
                            <w:div w:id="481309092">
                              <w:marLeft w:val="0"/>
                              <w:marRight w:val="0"/>
                              <w:marTop w:val="68"/>
                              <w:marBottom w:val="0"/>
                              <w:divBdr>
                                <w:top w:val="none" w:sz="0" w:space="0" w:color="auto"/>
                                <w:left w:val="none" w:sz="0" w:space="0" w:color="auto"/>
                                <w:bottom w:val="none" w:sz="0" w:space="0" w:color="auto"/>
                                <w:right w:val="none" w:sz="0" w:space="0" w:color="auto"/>
                              </w:divBdr>
                              <w:divsChild>
                                <w:div w:id="2052337464">
                                  <w:marLeft w:val="0"/>
                                  <w:marRight w:val="0"/>
                                  <w:marTop w:val="68"/>
                                  <w:marBottom w:val="0"/>
                                  <w:divBdr>
                                    <w:top w:val="none" w:sz="0" w:space="0" w:color="auto"/>
                                    <w:left w:val="none" w:sz="0" w:space="0" w:color="auto"/>
                                    <w:bottom w:val="none" w:sz="0" w:space="0" w:color="auto"/>
                                    <w:right w:val="none" w:sz="0" w:space="0" w:color="auto"/>
                                  </w:divBdr>
                                  <w:divsChild>
                                    <w:div w:id="526335317">
                                      <w:marLeft w:val="0"/>
                                      <w:marRight w:val="0"/>
                                      <w:marTop w:val="68"/>
                                      <w:marBottom w:val="0"/>
                                      <w:divBdr>
                                        <w:top w:val="none" w:sz="0" w:space="0" w:color="auto"/>
                                        <w:left w:val="none" w:sz="0" w:space="0" w:color="auto"/>
                                        <w:bottom w:val="none" w:sz="0" w:space="0" w:color="auto"/>
                                        <w:right w:val="none" w:sz="0" w:space="0" w:color="auto"/>
                                      </w:divBdr>
                                      <w:divsChild>
                                        <w:div w:id="21170424">
                                          <w:marLeft w:val="0"/>
                                          <w:marRight w:val="0"/>
                                          <w:marTop w:val="68"/>
                                          <w:marBottom w:val="0"/>
                                          <w:divBdr>
                                            <w:top w:val="none" w:sz="0" w:space="0" w:color="auto"/>
                                            <w:left w:val="none" w:sz="0" w:space="0" w:color="auto"/>
                                            <w:bottom w:val="none" w:sz="0" w:space="0" w:color="auto"/>
                                            <w:right w:val="none" w:sz="0" w:space="0" w:color="auto"/>
                                          </w:divBdr>
                                          <w:divsChild>
                                            <w:div w:id="451172118">
                                              <w:marLeft w:val="0"/>
                                              <w:marRight w:val="0"/>
                                              <w:marTop w:val="68"/>
                                              <w:marBottom w:val="0"/>
                                              <w:divBdr>
                                                <w:top w:val="none" w:sz="0" w:space="0" w:color="auto"/>
                                                <w:left w:val="none" w:sz="0" w:space="0" w:color="auto"/>
                                                <w:bottom w:val="none" w:sz="0" w:space="0" w:color="auto"/>
                                                <w:right w:val="none" w:sz="0" w:space="0" w:color="auto"/>
                                              </w:divBdr>
                                              <w:divsChild>
                                                <w:div w:id="1579636169">
                                                  <w:marLeft w:val="0"/>
                                                  <w:marRight w:val="0"/>
                                                  <w:marTop w:val="68"/>
                                                  <w:marBottom w:val="0"/>
                                                  <w:divBdr>
                                                    <w:top w:val="none" w:sz="0" w:space="0" w:color="auto"/>
                                                    <w:left w:val="none" w:sz="0" w:space="0" w:color="auto"/>
                                                    <w:bottom w:val="none" w:sz="0" w:space="0" w:color="auto"/>
                                                    <w:right w:val="none" w:sz="0" w:space="0" w:color="auto"/>
                                                  </w:divBdr>
                                                  <w:divsChild>
                                                    <w:div w:id="251667381">
                                                      <w:marLeft w:val="0"/>
                                                      <w:marRight w:val="0"/>
                                                      <w:marTop w:val="68"/>
                                                      <w:marBottom w:val="0"/>
                                                      <w:divBdr>
                                                        <w:top w:val="none" w:sz="0" w:space="0" w:color="auto"/>
                                                        <w:left w:val="none" w:sz="0" w:space="0" w:color="auto"/>
                                                        <w:bottom w:val="none" w:sz="0" w:space="0" w:color="auto"/>
                                                        <w:right w:val="none" w:sz="0" w:space="0" w:color="auto"/>
                                                      </w:divBdr>
                                                      <w:divsChild>
                                                        <w:div w:id="1755933937">
                                                          <w:marLeft w:val="0"/>
                                                          <w:marRight w:val="0"/>
                                                          <w:marTop w:val="68"/>
                                                          <w:marBottom w:val="0"/>
                                                          <w:divBdr>
                                                            <w:top w:val="none" w:sz="0" w:space="0" w:color="auto"/>
                                                            <w:left w:val="none" w:sz="0" w:space="0" w:color="auto"/>
                                                            <w:bottom w:val="none" w:sz="0" w:space="0" w:color="auto"/>
                                                            <w:right w:val="none" w:sz="0" w:space="0" w:color="auto"/>
                                                          </w:divBdr>
                                                          <w:divsChild>
                                                            <w:div w:id="245460585">
                                                              <w:marLeft w:val="0"/>
                                                              <w:marRight w:val="0"/>
                                                              <w:marTop w:val="0"/>
                                                              <w:marBottom w:val="0"/>
                                                              <w:divBdr>
                                                                <w:top w:val="none" w:sz="0" w:space="0" w:color="auto"/>
                                                                <w:left w:val="none" w:sz="0" w:space="0" w:color="auto"/>
                                                                <w:bottom w:val="none" w:sz="0" w:space="0" w:color="auto"/>
                                                                <w:right w:val="none" w:sz="0" w:space="0" w:color="auto"/>
                                                              </w:divBdr>
                                                              <w:divsChild>
                                                                <w:div w:id="993528589">
                                                                  <w:marLeft w:val="0"/>
                                                                  <w:marRight w:val="0"/>
                                                                  <w:marTop w:val="0"/>
                                                                  <w:marBottom w:val="0"/>
                                                                  <w:divBdr>
                                                                    <w:top w:val="none" w:sz="0" w:space="0" w:color="auto"/>
                                                                    <w:left w:val="none" w:sz="0" w:space="0" w:color="auto"/>
                                                                    <w:bottom w:val="none" w:sz="0" w:space="0" w:color="auto"/>
                                                                    <w:right w:val="none" w:sz="0" w:space="0" w:color="auto"/>
                                                                  </w:divBdr>
                                                                  <w:divsChild>
                                                                    <w:div w:id="1752581270">
                                                                      <w:marLeft w:val="0"/>
                                                                      <w:marRight w:val="0"/>
                                                                      <w:marTop w:val="0"/>
                                                                      <w:marBottom w:val="0"/>
                                                                      <w:divBdr>
                                                                        <w:top w:val="none" w:sz="0" w:space="0" w:color="auto"/>
                                                                        <w:left w:val="none" w:sz="0" w:space="0" w:color="auto"/>
                                                                        <w:bottom w:val="none" w:sz="0" w:space="0" w:color="auto"/>
                                                                        <w:right w:val="none" w:sz="0" w:space="0" w:color="auto"/>
                                                                      </w:divBdr>
                                                                      <w:divsChild>
                                                                        <w:div w:id="789862165">
                                                                          <w:marLeft w:val="0"/>
                                                                          <w:marRight w:val="0"/>
                                                                          <w:marTop w:val="0"/>
                                                                          <w:marBottom w:val="0"/>
                                                                          <w:divBdr>
                                                                            <w:top w:val="none" w:sz="0" w:space="0" w:color="auto"/>
                                                                            <w:left w:val="none" w:sz="0" w:space="0" w:color="auto"/>
                                                                            <w:bottom w:val="none" w:sz="0" w:space="0" w:color="auto"/>
                                                                            <w:right w:val="none" w:sz="0" w:space="0" w:color="auto"/>
                                                                          </w:divBdr>
                                                                          <w:divsChild>
                                                                            <w:div w:id="871764060">
                                                                              <w:marLeft w:val="0"/>
                                                                              <w:marRight w:val="0"/>
                                                                              <w:marTop w:val="0"/>
                                                                              <w:marBottom w:val="0"/>
                                                                              <w:divBdr>
                                                                                <w:top w:val="none" w:sz="0" w:space="0" w:color="auto"/>
                                                                                <w:left w:val="none" w:sz="0" w:space="0" w:color="auto"/>
                                                                                <w:bottom w:val="none" w:sz="0" w:space="0" w:color="auto"/>
                                                                                <w:right w:val="none" w:sz="0" w:space="0" w:color="auto"/>
                                                                              </w:divBdr>
                                                                              <w:divsChild>
                                                                                <w:div w:id="12925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4609-D572-40C5-A545-3BA405F6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2605</Words>
  <Characters>13812</Characters>
  <Application>Microsoft Office Word</Application>
  <DocSecurity>0</DocSecurity>
  <Lines>115</Lines>
  <Paragraphs>32</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Dahlin</dc:creator>
  <cp:lastModifiedBy>Katarina Bengs-Westermark</cp:lastModifiedBy>
  <cp:revision>2</cp:revision>
  <cp:lastPrinted>2014-11-25T12:28:00Z</cp:lastPrinted>
  <dcterms:created xsi:type="dcterms:W3CDTF">2015-01-16T14:46:00Z</dcterms:created>
  <dcterms:modified xsi:type="dcterms:W3CDTF">2015-01-16T14:46:00Z</dcterms:modified>
</cp:coreProperties>
</file>